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A94" w:rsidRPr="00373C01" w:rsidRDefault="009E28CF" w:rsidP="00373C01">
      <w:pPr>
        <w:spacing w:after="0"/>
        <w:jc w:val="right"/>
        <w:rPr>
          <w:rFonts w:eastAsia="Times New Roman"/>
          <w:b/>
          <w:color w:val="000000"/>
          <w:sz w:val="36"/>
          <w:szCs w:val="36"/>
        </w:rPr>
      </w:pPr>
      <w:r w:rsidRPr="00373C01">
        <w:rPr>
          <w:rFonts w:eastAsia="Times New Roman"/>
          <w:b/>
          <w:color w:val="000000"/>
          <w:sz w:val="36"/>
          <w:szCs w:val="36"/>
        </w:rPr>
        <w:t>El zoológico: Un recurso tecnológico-educativo para Preescolar</w:t>
      </w:r>
    </w:p>
    <w:p w:rsidR="008D1D3D" w:rsidRPr="00717EAF" w:rsidRDefault="00373C01" w:rsidP="00373C01">
      <w:pPr>
        <w:spacing w:after="0" w:line="240" w:lineRule="auto"/>
        <w:jc w:val="right"/>
        <w:rPr>
          <w:rFonts w:eastAsia="Times New Roman"/>
          <w:b/>
          <w:i/>
          <w:color w:val="000000"/>
          <w:sz w:val="28"/>
          <w:szCs w:val="36"/>
          <w:lang w:val="en-US"/>
        </w:rPr>
      </w:pPr>
      <w:r w:rsidRPr="00717EAF">
        <w:rPr>
          <w:rFonts w:eastAsia="Times New Roman"/>
          <w:b/>
          <w:i/>
          <w:color w:val="000000"/>
          <w:sz w:val="28"/>
          <w:szCs w:val="36"/>
          <w:lang w:val="en-US"/>
        </w:rPr>
        <w:br/>
      </w:r>
      <w:r w:rsidR="009E28CF" w:rsidRPr="00717EAF">
        <w:rPr>
          <w:rFonts w:eastAsia="Times New Roman"/>
          <w:b/>
          <w:i/>
          <w:color w:val="000000"/>
          <w:sz w:val="28"/>
          <w:szCs w:val="36"/>
          <w:lang w:val="en-US"/>
        </w:rPr>
        <w:t>The Zoo</w:t>
      </w:r>
      <w:r w:rsidR="005511C4" w:rsidRPr="00717EAF">
        <w:rPr>
          <w:rFonts w:eastAsia="Times New Roman"/>
          <w:b/>
          <w:i/>
          <w:color w:val="000000"/>
          <w:sz w:val="28"/>
          <w:szCs w:val="36"/>
          <w:lang w:val="en-US"/>
        </w:rPr>
        <w:t>o</w:t>
      </w:r>
      <w:r w:rsidR="009E28CF" w:rsidRPr="00717EAF">
        <w:rPr>
          <w:rFonts w:eastAsia="Times New Roman"/>
          <w:b/>
          <w:i/>
          <w:color w:val="000000"/>
          <w:sz w:val="28"/>
          <w:szCs w:val="36"/>
          <w:lang w:val="en-US"/>
        </w:rPr>
        <w:t>: A technological- educational resource for Preeschool</w:t>
      </w:r>
    </w:p>
    <w:p w:rsidR="009E28CF" w:rsidRPr="00717EAF" w:rsidRDefault="009E28CF" w:rsidP="00373C01">
      <w:pPr>
        <w:pStyle w:val="HTMLconformatoprevio"/>
        <w:shd w:val="clear" w:color="auto" w:fill="FFFFFF"/>
        <w:spacing w:line="276" w:lineRule="auto"/>
        <w:jc w:val="right"/>
        <w:rPr>
          <w:rFonts w:ascii="Calibri" w:hAnsi="Calibri" w:cs="Calibri"/>
          <w:b/>
          <w:i/>
          <w:color w:val="000000"/>
          <w:sz w:val="28"/>
          <w:szCs w:val="36"/>
          <w:lang w:val="en-US"/>
        </w:rPr>
      </w:pPr>
    </w:p>
    <w:p w:rsidR="000E6872" w:rsidRPr="00373C01" w:rsidRDefault="009E28CF" w:rsidP="00373C01">
      <w:pPr>
        <w:spacing w:after="0"/>
        <w:jc w:val="right"/>
        <w:rPr>
          <w:rFonts w:eastAsia="Times New Roman"/>
          <w:b/>
          <w:i/>
          <w:color w:val="000000"/>
          <w:sz w:val="28"/>
          <w:szCs w:val="36"/>
        </w:rPr>
      </w:pPr>
      <w:r w:rsidRPr="00373C01">
        <w:rPr>
          <w:rFonts w:eastAsia="Times New Roman"/>
          <w:b/>
          <w:i/>
          <w:color w:val="000000"/>
          <w:sz w:val="28"/>
          <w:szCs w:val="36"/>
        </w:rPr>
        <w:t>Zoo: Um recurso tecnológico-educacional para prè-escolar</w:t>
      </w:r>
    </w:p>
    <w:p w:rsidR="008D1D3D" w:rsidRPr="000C065D" w:rsidRDefault="008D1D3D">
      <w:pPr>
        <w:spacing w:after="0" w:line="360" w:lineRule="auto"/>
        <w:jc w:val="center"/>
        <w:rPr>
          <w:rFonts w:ascii="Arial" w:hAnsi="Arial" w:cs="Arial"/>
          <w:i/>
          <w:sz w:val="24"/>
          <w:szCs w:val="24"/>
        </w:rPr>
      </w:pPr>
    </w:p>
    <w:p w:rsidR="008D1D3D" w:rsidRPr="00373C01" w:rsidRDefault="005511C4" w:rsidP="00373C01">
      <w:pPr>
        <w:spacing w:after="0"/>
        <w:jc w:val="right"/>
        <w:rPr>
          <w:sz w:val="24"/>
          <w:szCs w:val="24"/>
          <w:lang w:val="es-ES" w:eastAsia="en-US"/>
        </w:rPr>
      </w:pPr>
      <w:r w:rsidRPr="00373C01">
        <w:rPr>
          <w:b/>
          <w:sz w:val="24"/>
          <w:szCs w:val="24"/>
          <w:lang w:val="es-ES" w:eastAsia="en-US"/>
        </w:rPr>
        <w:t xml:space="preserve">Elena </w:t>
      </w:r>
      <w:r w:rsidR="000C065D" w:rsidRPr="00373C01">
        <w:rPr>
          <w:b/>
          <w:sz w:val="24"/>
          <w:szCs w:val="24"/>
          <w:lang w:val="es-ES" w:eastAsia="en-US"/>
        </w:rPr>
        <w:t xml:space="preserve">Fabiola </w:t>
      </w:r>
      <w:r w:rsidRPr="00373C01">
        <w:rPr>
          <w:b/>
          <w:sz w:val="24"/>
          <w:szCs w:val="24"/>
          <w:lang w:val="es-ES" w:eastAsia="en-US"/>
        </w:rPr>
        <w:t>Ruíz</w:t>
      </w:r>
      <w:r w:rsidR="000C065D" w:rsidRPr="00373C01">
        <w:rPr>
          <w:b/>
          <w:sz w:val="24"/>
          <w:szCs w:val="24"/>
          <w:lang w:val="es-ES" w:eastAsia="en-US"/>
        </w:rPr>
        <w:t xml:space="preserve"> Ledesma</w:t>
      </w:r>
      <w:r>
        <w:rPr>
          <w:rFonts w:ascii="Arial" w:hAnsi="Arial" w:cs="Arial"/>
          <w:b/>
          <w:szCs w:val="24"/>
        </w:rPr>
        <w:br/>
      </w:r>
      <w:r w:rsidR="00373C01" w:rsidRPr="00373C01">
        <w:rPr>
          <w:sz w:val="24"/>
          <w:szCs w:val="24"/>
          <w:lang w:val="es-ES" w:eastAsia="en-US"/>
        </w:rPr>
        <w:t>Escuela Superior de Cómputo, Instituto Politécnico Nacional, México</w:t>
      </w:r>
    </w:p>
    <w:p w:rsidR="008D1D3D" w:rsidRPr="00373C01" w:rsidRDefault="001C4247" w:rsidP="00373C01">
      <w:pPr>
        <w:spacing w:after="0"/>
        <w:jc w:val="right"/>
        <w:rPr>
          <w:rStyle w:val="Hipervnculo"/>
          <w:color w:val="FF0000"/>
          <w:u w:val="none"/>
          <w:lang w:eastAsia="en-US"/>
        </w:rPr>
      </w:pPr>
      <w:hyperlink r:id="rId7" w:history="1">
        <w:r w:rsidR="000C065D" w:rsidRPr="00373C01">
          <w:rPr>
            <w:rStyle w:val="Hipervnculo"/>
            <w:color w:val="FF0000"/>
            <w:sz w:val="24"/>
            <w:u w:val="none"/>
            <w:lang w:eastAsia="en-US"/>
          </w:rPr>
          <w:t>efruiz@ipn.mx</w:t>
        </w:r>
      </w:hyperlink>
    </w:p>
    <w:p w:rsidR="000C065D" w:rsidRDefault="000C065D">
      <w:pPr>
        <w:spacing w:after="0" w:line="240" w:lineRule="atLeast"/>
        <w:jc w:val="right"/>
        <w:rPr>
          <w:color w:val="0563C1"/>
          <w:sz w:val="24"/>
          <w:szCs w:val="24"/>
          <w:u w:val="single"/>
          <w:lang w:val="es-ES_tradnl"/>
        </w:rPr>
      </w:pPr>
    </w:p>
    <w:p w:rsidR="008D1D3D" w:rsidRDefault="008D1D3D">
      <w:pPr>
        <w:spacing w:after="0" w:line="240" w:lineRule="atLeast"/>
        <w:jc w:val="right"/>
        <w:rPr>
          <w:rFonts w:ascii="Arial" w:hAnsi="Arial" w:cs="Arial"/>
          <w:color w:val="0563C1"/>
          <w:sz w:val="20"/>
          <w:szCs w:val="24"/>
          <w:u w:val="single"/>
        </w:rPr>
      </w:pPr>
    </w:p>
    <w:p w:rsidR="008D1D3D" w:rsidRDefault="008D1D3D">
      <w:pPr>
        <w:spacing w:after="0" w:line="240" w:lineRule="atLeast"/>
        <w:ind w:left="1416" w:right="5296" w:firstLine="708"/>
        <w:jc w:val="right"/>
        <w:rPr>
          <w:rFonts w:ascii="Arial" w:hAnsi="Arial" w:cs="Arial"/>
          <w:sz w:val="20"/>
          <w:szCs w:val="24"/>
        </w:rPr>
      </w:pPr>
    </w:p>
    <w:p w:rsidR="008D1D3D" w:rsidRPr="00373C01" w:rsidRDefault="005511C4" w:rsidP="000E6872">
      <w:pPr>
        <w:spacing w:before="120" w:after="0"/>
        <w:rPr>
          <w:rFonts w:eastAsia="Times New Roman"/>
          <w:b/>
          <w:color w:val="000000"/>
          <w:sz w:val="28"/>
          <w:szCs w:val="28"/>
          <w:lang w:val="es-ES_tradnl"/>
        </w:rPr>
      </w:pPr>
      <w:r w:rsidRPr="00373C01">
        <w:rPr>
          <w:rFonts w:eastAsia="Times New Roman"/>
          <w:b/>
          <w:color w:val="000000"/>
          <w:sz w:val="28"/>
          <w:szCs w:val="28"/>
          <w:lang w:val="es-ES_tradnl"/>
        </w:rPr>
        <w:t>Resumen</w:t>
      </w:r>
    </w:p>
    <w:p w:rsidR="00F4614F" w:rsidRDefault="0027027C" w:rsidP="0027027C">
      <w:pPr>
        <w:pStyle w:val="AbstractResumenTexto"/>
        <w:spacing w:line="360" w:lineRule="auto"/>
        <w:rPr>
          <w:rFonts w:ascii="Times New Roman" w:hAnsi="Times New Roman"/>
          <w:sz w:val="24"/>
          <w:szCs w:val="24"/>
        </w:rPr>
      </w:pPr>
      <w:r w:rsidRPr="00312202">
        <w:rPr>
          <w:rFonts w:ascii="Times New Roman" w:hAnsi="Times New Roman"/>
          <w:sz w:val="24"/>
          <w:szCs w:val="24"/>
        </w:rPr>
        <w:t>El presente artículo describe el desarrollo</w:t>
      </w:r>
      <w:r>
        <w:rPr>
          <w:rFonts w:ascii="Times New Roman" w:hAnsi="Times New Roman"/>
          <w:sz w:val="24"/>
          <w:szCs w:val="24"/>
        </w:rPr>
        <w:t xml:space="preserve"> y la implementación</w:t>
      </w:r>
      <w:r w:rsidRPr="00312202">
        <w:rPr>
          <w:rFonts w:ascii="Times New Roman" w:hAnsi="Times New Roman"/>
          <w:sz w:val="24"/>
          <w:szCs w:val="24"/>
        </w:rPr>
        <w:t xml:space="preserve"> de un recurso </w:t>
      </w:r>
      <w:r w:rsidR="003B0115">
        <w:rPr>
          <w:rFonts w:ascii="Times New Roman" w:hAnsi="Times New Roman"/>
          <w:sz w:val="24"/>
          <w:szCs w:val="24"/>
        </w:rPr>
        <w:t>tecnológico-</w:t>
      </w:r>
      <w:r>
        <w:rPr>
          <w:rFonts w:ascii="Times New Roman" w:hAnsi="Times New Roman"/>
          <w:sz w:val="24"/>
          <w:szCs w:val="24"/>
        </w:rPr>
        <w:t xml:space="preserve">educativo </w:t>
      </w:r>
      <w:r w:rsidR="00F16AFE">
        <w:rPr>
          <w:rFonts w:ascii="Times New Roman" w:hAnsi="Times New Roman"/>
          <w:sz w:val="24"/>
          <w:szCs w:val="24"/>
        </w:rPr>
        <w:t xml:space="preserve">denominado </w:t>
      </w:r>
      <w:r w:rsidR="004C3EAF">
        <w:rPr>
          <w:rFonts w:ascii="Times New Roman" w:hAnsi="Times New Roman"/>
          <w:sz w:val="24"/>
          <w:szCs w:val="24"/>
        </w:rPr>
        <w:t>e</w:t>
      </w:r>
      <w:r w:rsidRPr="00900390">
        <w:rPr>
          <w:rFonts w:ascii="Times New Roman" w:hAnsi="Times New Roman"/>
          <w:i/>
          <w:sz w:val="24"/>
          <w:szCs w:val="24"/>
        </w:rPr>
        <w:t>l zoológico</w:t>
      </w:r>
      <w:r w:rsidR="00A508FD">
        <w:rPr>
          <w:rFonts w:ascii="Times New Roman" w:hAnsi="Times New Roman"/>
          <w:sz w:val="24"/>
          <w:szCs w:val="24"/>
        </w:rPr>
        <w:t xml:space="preserve">, </w:t>
      </w:r>
      <w:r w:rsidRPr="00312202">
        <w:rPr>
          <w:rFonts w:ascii="Times New Roman" w:hAnsi="Times New Roman"/>
          <w:sz w:val="24"/>
          <w:szCs w:val="24"/>
        </w:rPr>
        <w:t xml:space="preserve">empleado </w:t>
      </w:r>
      <w:r w:rsidR="001E7845">
        <w:rPr>
          <w:rFonts w:ascii="Times New Roman" w:hAnsi="Times New Roman"/>
          <w:sz w:val="24"/>
          <w:szCs w:val="24"/>
        </w:rPr>
        <w:t>en</w:t>
      </w:r>
      <w:r w:rsidR="00A508FD">
        <w:rPr>
          <w:rFonts w:ascii="Times New Roman" w:hAnsi="Times New Roman"/>
          <w:sz w:val="24"/>
          <w:szCs w:val="24"/>
        </w:rPr>
        <w:t xml:space="preserve"> niños</w:t>
      </w:r>
      <w:r w:rsidR="00F4614F">
        <w:rPr>
          <w:rFonts w:ascii="Times New Roman" w:hAnsi="Times New Roman"/>
          <w:sz w:val="24"/>
          <w:szCs w:val="24"/>
        </w:rPr>
        <w:t xml:space="preserve"> de </w:t>
      </w:r>
      <w:r w:rsidR="00A508FD">
        <w:rPr>
          <w:rFonts w:ascii="Times New Roman" w:hAnsi="Times New Roman"/>
          <w:sz w:val="24"/>
          <w:szCs w:val="24"/>
        </w:rPr>
        <w:t xml:space="preserve">preescolar </w:t>
      </w:r>
      <w:r w:rsidRPr="00312202">
        <w:rPr>
          <w:rFonts w:ascii="Times New Roman" w:hAnsi="Times New Roman"/>
          <w:sz w:val="24"/>
          <w:szCs w:val="24"/>
        </w:rPr>
        <w:t xml:space="preserve">para </w:t>
      </w:r>
      <w:r w:rsidR="00A508FD">
        <w:rPr>
          <w:rFonts w:ascii="Times New Roman" w:hAnsi="Times New Roman"/>
          <w:sz w:val="24"/>
          <w:szCs w:val="24"/>
        </w:rPr>
        <w:t xml:space="preserve">apoyar el desarrollo de algunas </w:t>
      </w:r>
      <w:r w:rsidR="001E7845">
        <w:rPr>
          <w:rFonts w:ascii="Times New Roman" w:hAnsi="Times New Roman"/>
          <w:sz w:val="24"/>
          <w:szCs w:val="24"/>
        </w:rPr>
        <w:t xml:space="preserve">de sus </w:t>
      </w:r>
      <w:r w:rsidR="00A508FD">
        <w:rPr>
          <w:rFonts w:ascii="Times New Roman" w:hAnsi="Times New Roman"/>
          <w:sz w:val="24"/>
          <w:szCs w:val="24"/>
        </w:rPr>
        <w:t xml:space="preserve">habilidades </w:t>
      </w:r>
      <w:r w:rsidR="001E7845">
        <w:rPr>
          <w:rFonts w:ascii="Times New Roman" w:hAnsi="Times New Roman"/>
          <w:sz w:val="24"/>
          <w:szCs w:val="24"/>
        </w:rPr>
        <w:t>en</w:t>
      </w:r>
      <w:r w:rsidR="00A508FD">
        <w:rPr>
          <w:rFonts w:ascii="Times New Roman" w:hAnsi="Times New Roman"/>
          <w:sz w:val="24"/>
          <w:szCs w:val="24"/>
        </w:rPr>
        <w:t xml:space="preserve"> </w:t>
      </w:r>
      <w:r w:rsidR="007A643A">
        <w:rPr>
          <w:rFonts w:ascii="Times New Roman" w:hAnsi="Times New Roman"/>
          <w:sz w:val="24"/>
          <w:szCs w:val="24"/>
        </w:rPr>
        <w:t>inglés,</w:t>
      </w:r>
      <w:r w:rsidR="00A508FD">
        <w:rPr>
          <w:rFonts w:ascii="Times New Roman" w:hAnsi="Times New Roman"/>
          <w:sz w:val="24"/>
          <w:szCs w:val="24"/>
        </w:rPr>
        <w:t xml:space="preserve"> como son escuchar y poder expresar palabras en </w:t>
      </w:r>
      <w:r w:rsidR="001E7845">
        <w:rPr>
          <w:rFonts w:ascii="Times New Roman" w:hAnsi="Times New Roman"/>
          <w:sz w:val="24"/>
          <w:szCs w:val="24"/>
        </w:rPr>
        <w:t>ese idioma</w:t>
      </w:r>
      <w:r w:rsidR="007A643A">
        <w:rPr>
          <w:rFonts w:ascii="Times New Roman" w:hAnsi="Times New Roman"/>
          <w:sz w:val="24"/>
          <w:szCs w:val="24"/>
        </w:rPr>
        <w:t xml:space="preserve"> </w:t>
      </w:r>
      <w:r w:rsidR="00A508FD">
        <w:rPr>
          <w:rFonts w:ascii="Times New Roman" w:hAnsi="Times New Roman"/>
          <w:sz w:val="24"/>
          <w:szCs w:val="24"/>
        </w:rPr>
        <w:t xml:space="preserve">relacionadas </w:t>
      </w:r>
      <w:r w:rsidR="000F791D">
        <w:rPr>
          <w:rFonts w:ascii="Times New Roman" w:hAnsi="Times New Roman"/>
          <w:sz w:val="24"/>
          <w:szCs w:val="24"/>
        </w:rPr>
        <w:t xml:space="preserve">con </w:t>
      </w:r>
      <w:r w:rsidRPr="00312202">
        <w:rPr>
          <w:rFonts w:ascii="Times New Roman" w:hAnsi="Times New Roman"/>
          <w:sz w:val="24"/>
          <w:szCs w:val="24"/>
        </w:rPr>
        <w:t xml:space="preserve">los animales y </w:t>
      </w:r>
      <w:r w:rsidR="000F791D">
        <w:rPr>
          <w:rFonts w:ascii="Times New Roman" w:hAnsi="Times New Roman"/>
          <w:sz w:val="24"/>
          <w:szCs w:val="24"/>
        </w:rPr>
        <w:t>l</w:t>
      </w:r>
      <w:r w:rsidRPr="00312202">
        <w:rPr>
          <w:rFonts w:ascii="Times New Roman" w:hAnsi="Times New Roman"/>
          <w:sz w:val="24"/>
          <w:szCs w:val="24"/>
        </w:rPr>
        <w:t>os colores</w:t>
      </w:r>
      <w:r>
        <w:rPr>
          <w:rFonts w:ascii="Times New Roman" w:hAnsi="Times New Roman"/>
          <w:sz w:val="24"/>
          <w:szCs w:val="24"/>
        </w:rPr>
        <w:t>.</w:t>
      </w:r>
      <w:r w:rsidR="0075179F">
        <w:rPr>
          <w:rFonts w:ascii="Times New Roman" w:hAnsi="Times New Roman"/>
          <w:sz w:val="24"/>
          <w:szCs w:val="24"/>
        </w:rPr>
        <w:t xml:space="preserve"> </w:t>
      </w:r>
      <w:r w:rsidR="001E7845">
        <w:rPr>
          <w:rFonts w:ascii="Times New Roman" w:hAnsi="Times New Roman"/>
          <w:sz w:val="24"/>
          <w:szCs w:val="24"/>
        </w:rPr>
        <w:t>Dicho</w:t>
      </w:r>
      <w:r w:rsidR="0075179F">
        <w:rPr>
          <w:rFonts w:ascii="Times New Roman" w:hAnsi="Times New Roman"/>
          <w:sz w:val="24"/>
          <w:szCs w:val="24"/>
        </w:rPr>
        <w:t xml:space="preserve"> recurso form</w:t>
      </w:r>
      <w:r w:rsidR="001E7845">
        <w:rPr>
          <w:rFonts w:ascii="Times New Roman" w:hAnsi="Times New Roman"/>
          <w:sz w:val="24"/>
          <w:szCs w:val="24"/>
        </w:rPr>
        <w:t>a</w:t>
      </w:r>
      <w:r w:rsidR="003C7ADA">
        <w:rPr>
          <w:rFonts w:ascii="Times New Roman" w:hAnsi="Times New Roman"/>
          <w:sz w:val="24"/>
          <w:szCs w:val="24"/>
        </w:rPr>
        <w:t xml:space="preserve"> parte de </w:t>
      </w:r>
      <w:r w:rsidR="001E7845">
        <w:rPr>
          <w:rFonts w:ascii="Times New Roman" w:hAnsi="Times New Roman"/>
          <w:sz w:val="24"/>
          <w:szCs w:val="24"/>
        </w:rPr>
        <w:t>otros</w:t>
      </w:r>
      <w:r w:rsidR="00C5723B">
        <w:rPr>
          <w:rFonts w:ascii="Times New Roman" w:hAnsi="Times New Roman"/>
          <w:sz w:val="24"/>
          <w:szCs w:val="24"/>
        </w:rPr>
        <w:t xml:space="preserve"> desarrolla</w:t>
      </w:r>
      <w:r w:rsidR="001E7845">
        <w:rPr>
          <w:rFonts w:ascii="Times New Roman" w:hAnsi="Times New Roman"/>
          <w:sz w:val="24"/>
          <w:szCs w:val="24"/>
        </w:rPr>
        <w:t>dos</w:t>
      </w:r>
      <w:r w:rsidR="00C5723B">
        <w:rPr>
          <w:rFonts w:ascii="Times New Roman" w:hAnsi="Times New Roman"/>
          <w:sz w:val="24"/>
          <w:szCs w:val="24"/>
        </w:rPr>
        <w:t xml:space="preserve"> </w:t>
      </w:r>
      <w:r w:rsidR="001E7845">
        <w:rPr>
          <w:rFonts w:ascii="Times New Roman" w:hAnsi="Times New Roman"/>
          <w:sz w:val="24"/>
          <w:szCs w:val="24"/>
        </w:rPr>
        <w:t>para</w:t>
      </w:r>
      <w:r w:rsidR="00C5723B">
        <w:rPr>
          <w:rFonts w:ascii="Times New Roman" w:hAnsi="Times New Roman"/>
          <w:sz w:val="24"/>
          <w:szCs w:val="24"/>
        </w:rPr>
        <w:t xml:space="preserve"> un proyecto llev</w:t>
      </w:r>
      <w:r w:rsidR="001E7845">
        <w:rPr>
          <w:rFonts w:ascii="Times New Roman" w:hAnsi="Times New Roman"/>
          <w:sz w:val="24"/>
          <w:szCs w:val="24"/>
        </w:rPr>
        <w:t>ado</w:t>
      </w:r>
      <w:r w:rsidR="00C5723B">
        <w:rPr>
          <w:rFonts w:ascii="Times New Roman" w:hAnsi="Times New Roman"/>
          <w:sz w:val="24"/>
          <w:szCs w:val="24"/>
        </w:rPr>
        <w:t xml:space="preserve"> a cabo</w:t>
      </w:r>
      <w:r w:rsidR="003C7ADA">
        <w:rPr>
          <w:rFonts w:ascii="Times New Roman" w:hAnsi="Times New Roman"/>
          <w:sz w:val="24"/>
          <w:szCs w:val="24"/>
        </w:rPr>
        <w:t xml:space="preserve"> en la Escuela </w:t>
      </w:r>
      <w:r w:rsidR="00C5723B">
        <w:rPr>
          <w:rFonts w:ascii="Times New Roman" w:hAnsi="Times New Roman"/>
          <w:sz w:val="24"/>
          <w:szCs w:val="24"/>
        </w:rPr>
        <w:t>Superior</w:t>
      </w:r>
      <w:r w:rsidR="003C7ADA">
        <w:rPr>
          <w:rFonts w:ascii="Times New Roman" w:hAnsi="Times New Roman"/>
          <w:sz w:val="24"/>
          <w:szCs w:val="24"/>
        </w:rPr>
        <w:t xml:space="preserve"> de </w:t>
      </w:r>
      <w:r w:rsidR="00C5723B">
        <w:rPr>
          <w:rFonts w:ascii="Times New Roman" w:hAnsi="Times New Roman"/>
          <w:sz w:val="24"/>
          <w:szCs w:val="24"/>
        </w:rPr>
        <w:t>Cómputo</w:t>
      </w:r>
      <w:r w:rsidR="003C7ADA">
        <w:rPr>
          <w:rFonts w:ascii="Times New Roman" w:hAnsi="Times New Roman"/>
          <w:sz w:val="24"/>
          <w:szCs w:val="24"/>
        </w:rPr>
        <w:t xml:space="preserve"> del Instituto P</w:t>
      </w:r>
      <w:r w:rsidR="00C5723B">
        <w:rPr>
          <w:rFonts w:ascii="Times New Roman" w:hAnsi="Times New Roman"/>
          <w:sz w:val="24"/>
          <w:szCs w:val="24"/>
        </w:rPr>
        <w:t xml:space="preserve">olitécnico Nacional (ESCOM-IPN). </w:t>
      </w:r>
      <w:r>
        <w:rPr>
          <w:rFonts w:ascii="Times New Roman" w:hAnsi="Times New Roman"/>
          <w:sz w:val="24"/>
          <w:szCs w:val="24"/>
        </w:rPr>
        <w:t xml:space="preserve">El objetivo es mostrar las diferentes etapas </w:t>
      </w:r>
      <w:r w:rsidR="0075179F">
        <w:rPr>
          <w:rFonts w:ascii="Times New Roman" w:hAnsi="Times New Roman"/>
          <w:sz w:val="24"/>
          <w:szCs w:val="24"/>
        </w:rPr>
        <w:t xml:space="preserve">de </w:t>
      </w:r>
      <w:r w:rsidR="00C5723B">
        <w:rPr>
          <w:rFonts w:ascii="Times New Roman" w:hAnsi="Times New Roman"/>
          <w:sz w:val="24"/>
          <w:szCs w:val="24"/>
        </w:rPr>
        <w:t>la elaboración de</w:t>
      </w:r>
      <w:r w:rsidR="00014FF9">
        <w:rPr>
          <w:rFonts w:ascii="Times New Roman" w:hAnsi="Times New Roman"/>
          <w:sz w:val="24"/>
          <w:szCs w:val="24"/>
        </w:rPr>
        <w:t>l</w:t>
      </w:r>
      <w:r w:rsidR="00C5723B">
        <w:rPr>
          <w:rFonts w:ascii="Times New Roman" w:hAnsi="Times New Roman"/>
          <w:sz w:val="24"/>
          <w:szCs w:val="24"/>
        </w:rPr>
        <w:t xml:space="preserve"> recurso el </w:t>
      </w:r>
      <w:r w:rsidR="004C3EAF">
        <w:rPr>
          <w:rFonts w:ascii="Times New Roman" w:hAnsi="Times New Roman"/>
          <w:sz w:val="24"/>
          <w:szCs w:val="24"/>
        </w:rPr>
        <w:t>z</w:t>
      </w:r>
      <w:r w:rsidR="00C5723B">
        <w:rPr>
          <w:rFonts w:ascii="Times New Roman" w:hAnsi="Times New Roman"/>
          <w:sz w:val="24"/>
          <w:szCs w:val="24"/>
        </w:rPr>
        <w:t>oológico</w:t>
      </w:r>
      <w:r w:rsidR="007A643A">
        <w:rPr>
          <w:rFonts w:ascii="Times New Roman" w:hAnsi="Times New Roman"/>
          <w:sz w:val="24"/>
          <w:szCs w:val="24"/>
        </w:rPr>
        <w:t xml:space="preserve"> </w:t>
      </w:r>
      <w:r w:rsidR="00014FF9">
        <w:rPr>
          <w:rFonts w:ascii="Times New Roman" w:hAnsi="Times New Roman"/>
          <w:sz w:val="24"/>
          <w:szCs w:val="24"/>
        </w:rPr>
        <w:t>mediante</w:t>
      </w:r>
      <w:r w:rsidR="007A643A">
        <w:rPr>
          <w:rFonts w:ascii="Times New Roman" w:hAnsi="Times New Roman"/>
          <w:sz w:val="24"/>
          <w:szCs w:val="24"/>
        </w:rPr>
        <w:t xml:space="preserve"> una metodología </w:t>
      </w:r>
      <w:r w:rsidR="00F4614F">
        <w:rPr>
          <w:rFonts w:ascii="Times New Roman" w:hAnsi="Times New Roman"/>
          <w:sz w:val="24"/>
          <w:szCs w:val="24"/>
        </w:rPr>
        <w:t xml:space="preserve">de </w:t>
      </w:r>
      <w:r w:rsidR="00315F02">
        <w:rPr>
          <w:rFonts w:ascii="Times New Roman" w:hAnsi="Times New Roman"/>
          <w:sz w:val="24"/>
          <w:szCs w:val="24"/>
        </w:rPr>
        <w:t xml:space="preserve">ingeniería de </w:t>
      </w:r>
      <w:r w:rsidR="00F4614F">
        <w:rPr>
          <w:rFonts w:ascii="Times New Roman" w:hAnsi="Times New Roman"/>
          <w:sz w:val="24"/>
          <w:szCs w:val="24"/>
        </w:rPr>
        <w:t xml:space="preserve">software </w:t>
      </w:r>
      <w:r w:rsidR="007A643A">
        <w:rPr>
          <w:rFonts w:ascii="Times New Roman" w:hAnsi="Times New Roman"/>
          <w:sz w:val="24"/>
          <w:szCs w:val="24"/>
        </w:rPr>
        <w:t xml:space="preserve">dividida en </w:t>
      </w:r>
      <w:r w:rsidR="00014FF9">
        <w:rPr>
          <w:rFonts w:ascii="Times New Roman" w:hAnsi="Times New Roman"/>
          <w:sz w:val="24"/>
          <w:szCs w:val="24"/>
        </w:rPr>
        <w:t xml:space="preserve">tres </w:t>
      </w:r>
      <w:r w:rsidR="007A643A">
        <w:rPr>
          <w:rFonts w:ascii="Times New Roman" w:hAnsi="Times New Roman"/>
          <w:sz w:val="24"/>
          <w:szCs w:val="24"/>
        </w:rPr>
        <w:t>etapas: pre-producción, que incluye el análisis y parte del diseño del recurso; producción, donde se hizo el diseño gráfico</w:t>
      </w:r>
      <w:r w:rsidR="00014FF9">
        <w:rPr>
          <w:rFonts w:ascii="Times New Roman" w:hAnsi="Times New Roman"/>
          <w:sz w:val="24"/>
          <w:szCs w:val="24"/>
        </w:rPr>
        <w:t xml:space="preserve"> y</w:t>
      </w:r>
      <w:r w:rsidR="007A643A">
        <w:rPr>
          <w:rFonts w:ascii="Times New Roman" w:hAnsi="Times New Roman"/>
          <w:sz w:val="24"/>
          <w:szCs w:val="24"/>
        </w:rPr>
        <w:t xml:space="preserve"> se programó el recurso</w:t>
      </w:r>
      <w:r w:rsidR="00014FF9">
        <w:rPr>
          <w:rFonts w:ascii="Times New Roman" w:hAnsi="Times New Roman"/>
          <w:sz w:val="24"/>
          <w:szCs w:val="24"/>
        </w:rPr>
        <w:t>,</w:t>
      </w:r>
      <w:r w:rsidR="007A643A">
        <w:rPr>
          <w:rFonts w:ascii="Times New Roman" w:hAnsi="Times New Roman"/>
          <w:sz w:val="24"/>
          <w:szCs w:val="24"/>
        </w:rPr>
        <w:t xml:space="preserve"> y post-producción, que aborda lo referente a las pruebas de funcionalidad, las cuales se llevaron </w:t>
      </w:r>
      <w:r w:rsidR="00155ED1">
        <w:rPr>
          <w:rFonts w:ascii="Times New Roman" w:hAnsi="Times New Roman"/>
          <w:sz w:val="24"/>
          <w:szCs w:val="24"/>
        </w:rPr>
        <w:t>a cabo</w:t>
      </w:r>
      <w:r w:rsidR="007A643A">
        <w:rPr>
          <w:rFonts w:ascii="Times New Roman" w:hAnsi="Times New Roman"/>
          <w:sz w:val="24"/>
          <w:szCs w:val="24"/>
        </w:rPr>
        <w:t xml:space="preserve"> en uno de los </w:t>
      </w:r>
      <w:r w:rsidR="00E3183B">
        <w:rPr>
          <w:rFonts w:ascii="Times New Roman" w:hAnsi="Times New Roman"/>
          <w:sz w:val="24"/>
          <w:szCs w:val="24"/>
        </w:rPr>
        <w:t>C</w:t>
      </w:r>
      <w:r w:rsidR="00E3183B" w:rsidRPr="00312202">
        <w:rPr>
          <w:rFonts w:ascii="Times New Roman" w:hAnsi="Times New Roman"/>
          <w:sz w:val="24"/>
          <w:szCs w:val="24"/>
        </w:rPr>
        <w:t>entro</w:t>
      </w:r>
      <w:r w:rsidR="00E3183B">
        <w:rPr>
          <w:rFonts w:ascii="Times New Roman" w:hAnsi="Times New Roman"/>
          <w:sz w:val="24"/>
          <w:szCs w:val="24"/>
        </w:rPr>
        <w:t>s de Desarrollo Infantil d</w:t>
      </w:r>
      <w:r w:rsidR="00C5723B">
        <w:rPr>
          <w:rFonts w:ascii="Times New Roman" w:hAnsi="Times New Roman"/>
          <w:sz w:val="24"/>
          <w:szCs w:val="24"/>
        </w:rPr>
        <w:t>el IPN</w:t>
      </w:r>
      <w:r w:rsidR="00E3183B" w:rsidRPr="00312202">
        <w:rPr>
          <w:rFonts w:ascii="Times New Roman" w:hAnsi="Times New Roman"/>
          <w:sz w:val="24"/>
          <w:szCs w:val="24"/>
        </w:rPr>
        <w:t xml:space="preserve"> (CENDI)</w:t>
      </w:r>
      <w:r w:rsidR="00014FF9">
        <w:rPr>
          <w:rFonts w:ascii="Times New Roman" w:hAnsi="Times New Roman"/>
          <w:sz w:val="24"/>
          <w:szCs w:val="24"/>
        </w:rPr>
        <w:t xml:space="preserve"> en</w:t>
      </w:r>
      <w:r w:rsidR="007A643A">
        <w:rPr>
          <w:rFonts w:ascii="Times New Roman" w:hAnsi="Times New Roman"/>
          <w:sz w:val="24"/>
          <w:szCs w:val="24"/>
        </w:rPr>
        <w:t xml:space="preserve"> la </w:t>
      </w:r>
      <w:r w:rsidR="00014FF9">
        <w:rPr>
          <w:rFonts w:ascii="Times New Roman" w:hAnsi="Times New Roman"/>
          <w:sz w:val="24"/>
          <w:szCs w:val="24"/>
        </w:rPr>
        <w:t>C</w:t>
      </w:r>
      <w:r w:rsidR="007A643A">
        <w:rPr>
          <w:rFonts w:ascii="Times New Roman" w:hAnsi="Times New Roman"/>
          <w:sz w:val="24"/>
          <w:szCs w:val="24"/>
        </w:rPr>
        <w:t>iudad de México</w:t>
      </w:r>
      <w:r w:rsidR="00B80F7A">
        <w:rPr>
          <w:rFonts w:ascii="Times New Roman" w:hAnsi="Times New Roman"/>
          <w:sz w:val="24"/>
          <w:szCs w:val="24"/>
        </w:rPr>
        <w:t xml:space="preserve">, </w:t>
      </w:r>
      <w:r w:rsidR="00014FF9">
        <w:rPr>
          <w:rFonts w:ascii="Times New Roman" w:hAnsi="Times New Roman"/>
          <w:sz w:val="24"/>
          <w:szCs w:val="24"/>
        </w:rPr>
        <w:t>con</w:t>
      </w:r>
      <w:r w:rsidR="00B80F7A">
        <w:rPr>
          <w:rFonts w:ascii="Times New Roman" w:hAnsi="Times New Roman"/>
          <w:sz w:val="24"/>
          <w:szCs w:val="24"/>
        </w:rPr>
        <w:t xml:space="preserve"> una muestra de 10 niños</w:t>
      </w:r>
      <w:r w:rsidR="00546333">
        <w:rPr>
          <w:rFonts w:ascii="Times New Roman" w:hAnsi="Times New Roman"/>
          <w:sz w:val="24"/>
          <w:szCs w:val="24"/>
        </w:rPr>
        <w:t xml:space="preserve"> de los tres grados de preescolar y la maestra de inglés</w:t>
      </w:r>
      <w:r w:rsidR="007A643A">
        <w:rPr>
          <w:rFonts w:ascii="Times New Roman" w:hAnsi="Times New Roman"/>
          <w:sz w:val="24"/>
          <w:szCs w:val="24"/>
        </w:rPr>
        <w:t xml:space="preserve">. </w:t>
      </w:r>
    </w:p>
    <w:p w:rsidR="0027027C" w:rsidRPr="00312202" w:rsidRDefault="00F4614F" w:rsidP="0027027C">
      <w:pPr>
        <w:pStyle w:val="AbstractResumenTexto"/>
        <w:spacing w:line="360" w:lineRule="auto"/>
        <w:rPr>
          <w:rFonts w:ascii="Times New Roman" w:hAnsi="Times New Roman"/>
          <w:sz w:val="24"/>
          <w:szCs w:val="24"/>
        </w:rPr>
      </w:pPr>
      <w:r>
        <w:rPr>
          <w:rFonts w:ascii="Times New Roman" w:hAnsi="Times New Roman"/>
          <w:sz w:val="24"/>
          <w:szCs w:val="24"/>
        </w:rPr>
        <w:t>La metodología empleada fue mixta</w:t>
      </w:r>
      <w:r w:rsidR="00321AF1">
        <w:rPr>
          <w:rFonts w:ascii="Times New Roman" w:hAnsi="Times New Roman"/>
          <w:sz w:val="24"/>
          <w:szCs w:val="24"/>
        </w:rPr>
        <w:t xml:space="preserve"> p</w:t>
      </w:r>
      <w:r w:rsidR="00C979FA">
        <w:rPr>
          <w:rFonts w:ascii="Times New Roman" w:hAnsi="Times New Roman"/>
          <w:sz w:val="24"/>
          <w:szCs w:val="24"/>
        </w:rPr>
        <w:t>orque</w:t>
      </w:r>
      <w:r>
        <w:rPr>
          <w:rFonts w:ascii="Times New Roman" w:hAnsi="Times New Roman"/>
          <w:sz w:val="24"/>
          <w:szCs w:val="24"/>
        </w:rPr>
        <w:t xml:space="preserve"> se establecieron categorías analizadas cualitativamente una vez que se </w:t>
      </w:r>
      <w:r w:rsidR="00321AF1">
        <w:rPr>
          <w:rFonts w:ascii="Times New Roman" w:hAnsi="Times New Roman"/>
          <w:sz w:val="24"/>
          <w:szCs w:val="24"/>
        </w:rPr>
        <w:t xml:space="preserve">obtuvieron </w:t>
      </w:r>
      <w:r>
        <w:rPr>
          <w:rFonts w:ascii="Times New Roman" w:hAnsi="Times New Roman"/>
          <w:sz w:val="24"/>
          <w:szCs w:val="24"/>
        </w:rPr>
        <w:t xml:space="preserve">los datos numéricos. </w:t>
      </w:r>
      <w:r w:rsidR="00C5723B">
        <w:rPr>
          <w:rFonts w:ascii="Times New Roman" w:hAnsi="Times New Roman"/>
          <w:sz w:val="24"/>
          <w:szCs w:val="24"/>
        </w:rPr>
        <w:t xml:space="preserve">El recurso también </w:t>
      </w:r>
      <w:r w:rsidR="0075179F">
        <w:rPr>
          <w:rFonts w:ascii="Times New Roman" w:hAnsi="Times New Roman"/>
          <w:sz w:val="24"/>
          <w:szCs w:val="24"/>
        </w:rPr>
        <w:t xml:space="preserve">formó parte de </w:t>
      </w:r>
      <w:r w:rsidR="00C5723B">
        <w:rPr>
          <w:rFonts w:ascii="Times New Roman" w:hAnsi="Times New Roman"/>
          <w:sz w:val="24"/>
          <w:szCs w:val="24"/>
        </w:rPr>
        <w:t>un</w:t>
      </w:r>
      <w:r w:rsidR="00E3183B">
        <w:rPr>
          <w:rFonts w:ascii="Times New Roman" w:hAnsi="Times New Roman"/>
          <w:sz w:val="24"/>
          <w:szCs w:val="24"/>
        </w:rPr>
        <w:t xml:space="preserve"> estudio</w:t>
      </w:r>
      <w:r w:rsidR="007A643A">
        <w:rPr>
          <w:rFonts w:ascii="Times New Roman" w:hAnsi="Times New Roman"/>
          <w:sz w:val="24"/>
          <w:szCs w:val="24"/>
        </w:rPr>
        <w:t xml:space="preserve"> piloto </w:t>
      </w:r>
      <w:r w:rsidR="00C5723B">
        <w:rPr>
          <w:rFonts w:ascii="Times New Roman" w:hAnsi="Times New Roman"/>
          <w:sz w:val="24"/>
          <w:szCs w:val="24"/>
        </w:rPr>
        <w:t xml:space="preserve">que se llevó a cabo </w:t>
      </w:r>
      <w:bookmarkStart w:id="0" w:name="_GoBack"/>
      <w:bookmarkEnd w:id="0"/>
      <w:r w:rsidR="00C5723B">
        <w:rPr>
          <w:rFonts w:ascii="Times New Roman" w:hAnsi="Times New Roman"/>
          <w:sz w:val="24"/>
          <w:szCs w:val="24"/>
        </w:rPr>
        <w:t xml:space="preserve">en los CENDI y que </w:t>
      </w:r>
      <w:r w:rsidR="007A643A">
        <w:rPr>
          <w:rFonts w:ascii="Times New Roman" w:hAnsi="Times New Roman"/>
          <w:sz w:val="24"/>
          <w:szCs w:val="24"/>
        </w:rPr>
        <w:t xml:space="preserve">consistió en dar un taller a las educadoras y posteriormente acompañarlas en su trabajo en el aula. </w:t>
      </w:r>
      <w:r w:rsidR="00E3183B">
        <w:rPr>
          <w:rFonts w:ascii="Times New Roman" w:hAnsi="Times New Roman"/>
          <w:sz w:val="24"/>
          <w:szCs w:val="24"/>
        </w:rPr>
        <w:t>En e</w:t>
      </w:r>
      <w:r w:rsidR="003C7ADA">
        <w:rPr>
          <w:rFonts w:ascii="Times New Roman" w:hAnsi="Times New Roman"/>
          <w:sz w:val="24"/>
          <w:szCs w:val="24"/>
        </w:rPr>
        <w:t>ste</w:t>
      </w:r>
      <w:r w:rsidR="00E3183B">
        <w:rPr>
          <w:rFonts w:ascii="Times New Roman" w:hAnsi="Times New Roman"/>
          <w:sz w:val="24"/>
          <w:szCs w:val="24"/>
        </w:rPr>
        <w:t xml:space="preserve"> piloto, s</w:t>
      </w:r>
      <w:r w:rsidR="007A643A">
        <w:rPr>
          <w:rFonts w:ascii="Times New Roman" w:hAnsi="Times New Roman"/>
          <w:sz w:val="24"/>
          <w:szCs w:val="24"/>
        </w:rPr>
        <w:t xml:space="preserve">e </w:t>
      </w:r>
      <w:r w:rsidR="00C7553F">
        <w:rPr>
          <w:rFonts w:ascii="Times New Roman" w:hAnsi="Times New Roman"/>
          <w:sz w:val="24"/>
          <w:szCs w:val="24"/>
        </w:rPr>
        <w:t>emple</w:t>
      </w:r>
      <w:r w:rsidR="00CF7BFA">
        <w:rPr>
          <w:rFonts w:ascii="Times New Roman" w:hAnsi="Times New Roman"/>
          <w:sz w:val="24"/>
          <w:szCs w:val="24"/>
        </w:rPr>
        <w:t xml:space="preserve">ó como instrumento metodológico </w:t>
      </w:r>
      <w:r w:rsidR="00C979FA">
        <w:rPr>
          <w:rFonts w:ascii="Times New Roman" w:hAnsi="Times New Roman"/>
          <w:sz w:val="24"/>
          <w:szCs w:val="24"/>
        </w:rPr>
        <w:t>e</w:t>
      </w:r>
      <w:r w:rsidR="00E3183B">
        <w:rPr>
          <w:rFonts w:ascii="Times New Roman" w:hAnsi="Times New Roman"/>
          <w:sz w:val="24"/>
          <w:szCs w:val="24"/>
        </w:rPr>
        <w:t>l</w:t>
      </w:r>
      <w:r w:rsidR="00CF7BFA">
        <w:rPr>
          <w:rFonts w:ascii="Times New Roman" w:hAnsi="Times New Roman"/>
          <w:sz w:val="24"/>
          <w:szCs w:val="24"/>
        </w:rPr>
        <w:t xml:space="preserve"> </w:t>
      </w:r>
      <w:r w:rsidR="00E3183B">
        <w:rPr>
          <w:rFonts w:ascii="Times New Roman" w:hAnsi="Times New Roman"/>
          <w:sz w:val="24"/>
          <w:szCs w:val="24"/>
        </w:rPr>
        <w:t>cuestionario. Se aplicaron cuestionarios a los niños</w:t>
      </w:r>
      <w:r w:rsidR="001A1D21">
        <w:rPr>
          <w:rFonts w:ascii="Times New Roman" w:hAnsi="Times New Roman"/>
          <w:sz w:val="24"/>
          <w:szCs w:val="24"/>
        </w:rPr>
        <w:t xml:space="preserve"> </w:t>
      </w:r>
      <w:r w:rsidR="001A1D21">
        <w:rPr>
          <w:rFonts w:ascii="Times New Roman" w:hAnsi="Times New Roman"/>
          <w:sz w:val="24"/>
          <w:szCs w:val="24"/>
        </w:rPr>
        <w:lastRenderedPageBreak/>
        <w:t xml:space="preserve">para medir el grado de satisfacción, eficiencia y efectividad que tuvo el programa, </w:t>
      </w:r>
      <w:r w:rsidR="00C979FA">
        <w:rPr>
          <w:rFonts w:ascii="Times New Roman" w:hAnsi="Times New Roman"/>
          <w:sz w:val="24"/>
          <w:szCs w:val="24"/>
        </w:rPr>
        <w:t>hallán</w:t>
      </w:r>
      <w:r w:rsidR="001A1D21">
        <w:rPr>
          <w:rFonts w:ascii="Times New Roman" w:hAnsi="Times New Roman"/>
          <w:sz w:val="24"/>
          <w:szCs w:val="24"/>
        </w:rPr>
        <w:t>dose</w:t>
      </w:r>
      <w:r>
        <w:rPr>
          <w:rFonts w:ascii="Times New Roman" w:hAnsi="Times New Roman"/>
          <w:sz w:val="24"/>
          <w:szCs w:val="24"/>
        </w:rPr>
        <w:t xml:space="preserve"> que</w:t>
      </w:r>
      <w:r w:rsidR="001A1D21">
        <w:rPr>
          <w:rFonts w:ascii="Times New Roman" w:hAnsi="Times New Roman"/>
          <w:sz w:val="24"/>
          <w:szCs w:val="24"/>
        </w:rPr>
        <w:t xml:space="preserve"> 80</w:t>
      </w:r>
      <w:r w:rsidR="00C979FA">
        <w:rPr>
          <w:rFonts w:ascii="Times New Roman" w:hAnsi="Times New Roman"/>
          <w:sz w:val="24"/>
          <w:szCs w:val="24"/>
        </w:rPr>
        <w:t xml:space="preserve"> %</w:t>
      </w:r>
      <w:r w:rsidR="001A1D21">
        <w:rPr>
          <w:rFonts w:ascii="Times New Roman" w:hAnsi="Times New Roman"/>
          <w:sz w:val="24"/>
          <w:szCs w:val="24"/>
        </w:rPr>
        <w:t xml:space="preserve"> no tardó en aprenderlo a jugar</w:t>
      </w:r>
      <w:r w:rsidR="00C979FA">
        <w:rPr>
          <w:rFonts w:ascii="Times New Roman" w:hAnsi="Times New Roman"/>
          <w:sz w:val="24"/>
          <w:szCs w:val="24"/>
        </w:rPr>
        <w:t xml:space="preserve"> y </w:t>
      </w:r>
      <w:r w:rsidR="00900390">
        <w:rPr>
          <w:rFonts w:ascii="Times New Roman" w:hAnsi="Times New Roman"/>
          <w:sz w:val="24"/>
          <w:szCs w:val="24"/>
        </w:rPr>
        <w:t>7</w:t>
      </w:r>
      <w:r w:rsidR="001A1D21">
        <w:rPr>
          <w:rFonts w:ascii="Times New Roman" w:hAnsi="Times New Roman"/>
          <w:sz w:val="24"/>
          <w:szCs w:val="24"/>
        </w:rPr>
        <w:t>0</w:t>
      </w:r>
      <w:r w:rsidR="00C979FA">
        <w:rPr>
          <w:rFonts w:ascii="Times New Roman" w:hAnsi="Times New Roman"/>
          <w:sz w:val="24"/>
          <w:szCs w:val="24"/>
        </w:rPr>
        <w:t xml:space="preserve"> </w:t>
      </w:r>
      <w:r w:rsidR="001A1D21">
        <w:rPr>
          <w:rFonts w:ascii="Times New Roman" w:hAnsi="Times New Roman"/>
          <w:sz w:val="24"/>
          <w:szCs w:val="24"/>
        </w:rPr>
        <w:t xml:space="preserve">% lo consideró fácil de jugar. </w:t>
      </w:r>
      <w:r w:rsidR="00C979FA">
        <w:rPr>
          <w:rFonts w:ascii="Times New Roman" w:hAnsi="Times New Roman"/>
          <w:sz w:val="24"/>
          <w:szCs w:val="24"/>
        </w:rPr>
        <w:t>Para e</w:t>
      </w:r>
      <w:r w:rsidR="001A1D21">
        <w:rPr>
          <w:rFonts w:ascii="Times New Roman" w:hAnsi="Times New Roman"/>
          <w:sz w:val="24"/>
          <w:szCs w:val="24"/>
        </w:rPr>
        <w:t xml:space="preserve">l </w:t>
      </w:r>
      <w:r w:rsidR="00C979FA">
        <w:rPr>
          <w:rFonts w:ascii="Times New Roman" w:hAnsi="Times New Roman"/>
          <w:sz w:val="24"/>
          <w:szCs w:val="24"/>
        </w:rPr>
        <w:t xml:space="preserve">restante </w:t>
      </w:r>
      <w:r w:rsidR="001A1D21">
        <w:rPr>
          <w:rFonts w:ascii="Times New Roman" w:hAnsi="Times New Roman"/>
          <w:sz w:val="24"/>
          <w:szCs w:val="24"/>
        </w:rPr>
        <w:t>30</w:t>
      </w:r>
      <w:r w:rsidR="00C979FA">
        <w:rPr>
          <w:rFonts w:ascii="Times New Roman" w:hAnsi="Times New Roman"/>
          <w:sz w:val="24"/>
          <w:szCs w:val="24"/>
        </w:rPr>
        <w:t xml:space="preserve"> </w:t>
      </w:r>
      <w:r w:rsidR="001A1D21">
        <w:rPr>
          <w:rFonts w:ascii="Times New Roman" w:hAnsi="Times New Roman"/>
          <w:sz w:val="24"/>
          <w:szCs w:val="24"/>
        </w:rPr>
        <w:t>% le fue difícil porque no est</w:t>
      </w:r>
      <w:r>
        <w:rPr>
          <w:rFonts w:ascii="Times New Roman" w:hAnsi="Times New Roman"/>
          <w:sz w:val="24"/>
          <w:szCs w:val="24"/>
        </w:rPr>
        <w:t>á acostumbrado a jugar memorama</w:t>
      </w:r>
      <w:r w:rsidR="00C979FA">
        <w:rPr>
          <w:rFonts w:ascii="Times New Roman" w:hAnsi="Times New Roman"/>
          <w:sz w:val="24"/>
          <w:szCs w:val="24"/>
        </w:rPr>
        <w:t>; sin embargo, e</w:t>
      </w:r>
      <w:r>
        <w:rPr>
          <w:rFonts w:ascii="Times New Roman" w:hAnsi="Times New Roman"/>
          <w:sz w:val="24"/>
          <w:szCs w:val="24"/>
        </w:rPr>
        <w:t xml:space="preserve">n general tuvo una alta aceptación. </w:t>
      </w:r>
      <w:r w:rsidR="00C979FA">
        <w:rPr>
          <w:rFonts w:ascii="Times New Roman" w:hAnsi="Times New Roman"/>
          <w:sz w:val="24"/>
          <w:szCs w:val="24"/>
        </w:rPr>
        <w:t>S</w:t>
      </w:r>
      <w:r w:rsidR="0027027C">
        <w:rPr>
          <w:rFonts w:ascii="Times New Roman" w:hAnsi="Times New Roman"/>
          <w:sz w:val="24"/>
          <w:szCs w:val="24"/>
        </w:rPr>
        <w:t xml:space="preserve">e </w:t>
      </w:r>
      <w:r w:rsidR="00E34A94">
        <w:rPr>
          <w:rFonts w:ascii="Times New Roman" w:hAnsi="Times New Roman"/>
          <w:sz w:val="24"/>
          <w:szCs w:val="24"/>
        </w:rPr>
        <w:t xml:space="preserve">concluye que </w:t>
      </w:r>
      <w:r w:rsidR="00C979FA">
        <w:rPr>
          <w:rFonts w:ascii="Times New Roman" w:hAnsi="Times New Roman"/>
          <w:sz w:val="24"/>
          <w:szCs w:val="24"/>
        </w:rPr>
        <w:t>e</w:t>
      </w:r>
      <w:r w:rsidR="00A508FD">
        <w:rPr>
          <w:rFonts w:ascii="Times New Roman" w:hAnsi="Times New Roman"/>
          <w:sz w:val="24"/>
          <w:szCs w:val="24"/>
        </w:rPr>
        <w:t>l uso de las t</w:t>
      </w:r>
      <w:r w:rsidR="0027027C" w:rsidRPr="00312202">
        <w:rPr>
          <w:rFonts w:ascii="Times New Roman" w:hAnsi="Times New Roman"/>
          <w:sz w:val="24"/>
          <w:szCs w:val="24"/>
        </w:rPr>
        <w:t xml:space="preserve">ecnologías de la información, comunicación y conocimiento </w:t>
      </w:r>
      <w:r w:rsidR="00E34A94">
        <w:rPr>
          <w:rFonts w:ascii="Times New Roman" w:hAnsi="Times New Roman"/>
          <w:sz w:val="24"/>
          <w:szCs w:val="24"/>
        </w:rPr>
        <w:t xml:space="preserve">en el </w:t>
      </w:r>
      <w:r w:rsidR="0027027C" w:rsidRPr="00312202">
        <w:rPr>
          <w:rFonts w:ascii="Times New Roman" w:hAnsi="Times New Roman"/>
          <w:sz w:val="24"/>
          <w:szCs w:val="24"/>
        </w:rPr>
        <w:t>nivel preescolar</w:t>
      </w:r>
      <w:r w:rsidR="00C979FA">
        <w:rPr>
          <w:rFonts w:ascii="Times New Roman" w:hAnsi="Times New Roman"/>
          <w:sz w:val="24"/>
          <w:szCs w:val="24"/>
        </w:rPr>
        <w:t xml:space="preserve"> mejoró</w:t>
      </w:r>
      <w:r w:rsidR="0027027C" w:rsidRPr="00312202">
        <w:rPr>
          <w:rFonts w:ascii="Times New Roman" w:hAnsi="Times New Roman"/>
          <w:sz w:val="24"/>
          <w:szCs w:val="24"/>
        </w:rPr>
        <w:t xml:space="preserve">. </w:t>
      </w:r>
    </w:p>
    <w:p w:rsidR="00E34A94" w:rsidRDefault="005511C4" w:rsidP="00E34A94">
      <w:pPr>
        <w:spacing w:before="120" w:after="240" w:line="360" w:lineRule="auto"/>
        <w:jc w:val="both"/>
        <w:rPr>
          <w:rFonts w:ascii="Times New Roman" w:hAnsi="Times New Roman" w:cs="Times New Roman"/>
          <w:sz w:val="24"/>
          <w:szCs w:val="24"/>
        </w:rPr>
      </w:pPr>
      <w:r w:rsidRPr="00373C01">
        <w:rPr>
          <w:rFonts w:eastAsia="Times New Roman"/>
          <w:b/>
          <w:color w:val="000000"/>
          <w:sz w:val="28"/>
          <w:szCs w:val="28"/>
          <w:lang w:val="es-ES_tradnl"/>
        </w:rPr>
        <w:t>Palabras clave:</w:t>
      </w:r>
      <w:r>
        <w:rPr>
          <w:rFonts w:ascii="Arial" w:hAnsi="Arial" w:cs="Arial"/>
          <w:iCs/>
          <w:sz w:val="24"/>
          <w:szCs w:val="24"/>
        </w:rPr>
        <w:t xml:space="preserve"> </w:t>
      </w:r>
      <w:r w:rsidR="00C979FA">
        <w:rPr>
          <w:rFonts w:ascii="Arial" w:hAnsi="Arial" w:cs="Arial"/>
          <w:iCs/>
          <w:sz w:val="24"/>
          <w:szCs w:val="24"/>
        </w:rPr>
        <w:t>i</w:t>
      </w:r>
      <w:r w:rsidR="00E34A94">
        <w:rPr>
          <w:rFonts w:ascii="Times New Roman" w:hAnsi="Times New Roman" w:cs="Times New Roman"/>
          <w:sz w:val="24"/>
          <w:szCs w:val="24"/>
        </w:rPr>
        <w:t>nglés, recurso, tecnología educativa</w:t>
      </w:r>
      <w:r w:rsidR="00C979FA">
        <w:rPr>
          <w:rFonts w:ascii="Times New Roman" w:hAnsi="Times New Roman" w:cs="Times New Roman"/>
          <w:sz w:val="24"/>
          <w:szCs w:val="24"/>
        </w:rPr>
        <w:t>.</w:t>
      </w:r>
      <w:r w:rsidR="00261C93">
        <w:rPr>
          <w:rFonts w:ascii="Times New Roman" w:hAnsi="Times New Roman" w:cs="Times New Roman"/>
          <w:sz w:val="24"/>
          <w:szCs w:val="24"/>
        </w:rPr>
        <w:t xml:space="preserve"> </w:t>
      </w:r>
    </w:p>
    <w:p w:rsidR="00315F02" w:rsidRPr="00373C01" w:rsidRDefault="005511C4" w:rsidP="00373C01">
      <w:pPr>
        <w:spacing w:before="120" w:after="240" w:line="360" w:lineRule="auto"/>
        <w:jc w:val="both"/>
        <w:rPr>
          <w:rFonts w:ascii="Times New Roman" w:hAnsi="Times New Roman" w:cs="Times New Roman"/>
          <w:color w:val="000000" w:themeColor="text1"/>
          <w:sz w:val="24"/>
          <w:szCs w:val="24"/>
          <w:lang w:val="en"/>
        </w:rPr>
      </w:pPr>
      <w:r w:rsidRPr="00717EAF">
        <w:rPr>
          <w:rFonts w:eastAsia="Times New Roman"/>
          <w:b/>
          <w:color w:val="000000"/>
          <w:sz w:val="28"/>
          <w:szCs w:val="28"/>
          <w:lang w:val="en-US"/>
        </w:rPr>
        <w:t>Abstract</w:t>
      </w:r>
      <w:r w:rsidR="00373C01" w:rsidRPr="00717EAF">
        <w:rPr>
          <w:rFonts w:eastAsia="Times New Roman"/>
          <w:b/>
          <w:color w:val="000000"/>
          <w:sz w:val="28"/>
          <w:szCs w:val="28"/>
          <w:lang w:val="en-US"/>
        </w:rPr>
        <w:br/>
      </w:r>
      <w:r w:rsidR="00E34A94" w:rsidRPr="00373C01">
        <w:rPr>
          <w:rFonts w:ascii="Times New Roman" w:hAnsi="Times New Roman" w:cs="Times New Roman"/>
          <w:color w:val="000000" w:themeColor="text1"/>
          <w:sz w:val="24"/>
          <w:szCs w:val="24"/>
          <w:shd w:val="clear" w:color="auto" w:fill="FFFFFF"/>
          <w:lang w:val="en-US"/>
        </w:rPr>
        <w:t xml:space="preserve">In this paper it is described the </w:t>
      </w:r>
      <w:r w:rsidR="00E34A94" w:rsidRPr="00373C01">
        <w:rPr>
          <w:rFonts w:ascii="Times New Roman" w:hAnsi="Times New Roman" w:cs="Times New Roman"/>
          <w:color w:val="000000" w:themeColor="text1"/>
          <w:sz w:val="24"/>
          <w:szCs w:val="24"/>
          <w:lang w:val="en"/>
        </w:rPr>
        <w:t>development and implementation of a</w:t>
      </w:r>
      <w:r w:rsidR="003B0115" w:rsidRPr="00373C01">
        <w:rPr>
          <w:rFonts w:ascii="Times New Roman" w:hAnsi="Times New Roman" w:cs="Times New Roman"/>
          <w:color w:val="000000" w:themeColor="text1"/>
          <w:sz w:val="24"/>
          <w:szCs w:val="24"/>
          <w:lang w:val="en"/>
        </w:rPr>
        <w:t xml:space="preserve"> technological-educational </w:t>
      </w:r>
      <w:r w:rsidR="0075179F" w:rsidRPr="00373C01">
        <w:rPr>
          <w:rFonts w:ascii="Times New Roman" w:hAnsi="Times New Roman" w:cs="Times New Roman"/>
          <w:color w:val="000000" w:themeColor="text1"/>
          <w:sz w:val="24"/>
          <w:szCs w:val="24"/>
          <w:lang w:val="en"/>
        </w:rPr>
        <w:t xml:space="preserve">resource called </w:t>
      </w:r>
      <w:r w:rsidR="004C3EAF" w:rsidRPr="00373C01">
        <w:rPr>
          <w:rFonts w:ascii="Times New Roman" w:hAnsi="Times New Roman" w:cs="Times New Roman"/>
          <w:i/>
          <w:color w:val="000000" w:themeColor="text1"/>
          <w:sz w:val="24"/>
          <w:szCs w:val="24"/>
          <w:lang w:val="en"/>
        </w:rPr>
        <w:t>el z</w:t>
      </w:r>
      <w:r w:rsidR="0075179F" w:rsidRPr="00373C01">
        <w:rPr>
          <w:rFonts w:ascii="Times New Roman" w:hAnsi="Times New Roman" w:cs="Times New Roman"/>
          <w:i/>
          <w:color w:val="000000" w:themeColor="text1"/>
          <w:sz w:val="24"/>
          <w:szCs w:val="24"/>
          <w:lang w:val="en"/>
        </w:rPr>
        <w:t>oológico</w:t>
      </w:r>
      <w:r w:rsidR="00E34A94" w:rsidRPr="00373C01">
        <w:rPr>
          <w:rFonts w:ascii="Times New Roman" w:hAnsi="Times New Roman" w:cs="Times New Roman"/>
          <w:color w:val="000000" w:themeColor="text1"/>
          <w:sz w:val="24"/>
          <w:szCs w:val="24"/>
          <w:lang w:val="en"/>
        </w:rPr>
        <w:t xml:space="preserve">, </w:t>
      </w:r>
      <w:r w:rsidR="0075179F" w:rsidRPr="00373C01">
        <w:rPr>
          <w:rFonts w:ascii="Times New Roman" w:hAnsi="Times New Roman" w:cs="Times New Roman"/>
          <w:color w:val="000000" w:themeColor="text1"/>
          <w:sz w:val="24"/>
          <w:szCs w:val="24"/>
          <w:lang w:val="en"/>
        </w:rPr>
        <w:t xml:space="preserve"> which was used by preschool children to support the development of some English</w:t>
      </w:r>
      <w:r w:rsidR="00315F02" w:rsidRPr="00373C01">
        <w:rPr>
          <w:rFonts w:ascii="Times New Roman" w:hAnsi="Times New Roman" w:cs="Times New Roman"/>
          <w:color w:val="000000" w:themeColor="text1"/>
          <w:sz w:val="24"/>
          <w:szCs w:val="24"/>
          <w:lang w:val="en"/>
        </w:rPr>
        <w:t xml:space="preserve"> skills, such as listening and t</w:t>
      </w:r>
      <w:r w:rsidR="0075179F" w:rsidRPr="00373C01">
        <w:rPr>
          <w:rFonts w:ascii="Times New Roman" w:hAnsi="Times New Roman" w:cs="Times New Roman"/>
          <w:color w:val="000000" w:themeColor="text1"/>
          <w:sz w:val="24"/>
          <w:szCs w:val="24"/>
          <w:lang w:val="en"/>
        </w:rPr>
        <w:t>o be able to express words in English, which were related to anima</w:t>
      </w:r>
      <w:r w:rsidR="004C0D46" w:rsidRPr="00373C01">
        <w:rPr>
          <w:rFonts w:ascii="Times New Roman" w:hAnsi="Times New Roman" w:cs="Times New Roman"/>
          <w:color w:val="000000" w:themeColor="text1"/>
          <w:sz w:val="24"/>
          <w:szCs w:val="24"/>
          <w:lang w:val="en"/>
        </w:rPr>
        <w:t xml:space="preserve">ls and colors. This resource was </w:t>
      </w:r>
      <w:r w:rsidR="0075179F" w:rsidRPr="00373C01">
        <w:rPr>
          <w:rFonts w:ascii="Times New Roman" w:hAnsi="Times New Roman" w:cs="Times New Roman"/>
          <w:color w:val="000000" w:themeColor="text1"/>
          <w:sz w:val="24"/>
          <w:szCs w:val="24"/>
          <w:lang w:val="en"/>
        </w:rPr>
        <w:t>part of a set of resources that were developed as part of a project that was carried out at the Escuela Supeior de Cómputo del Instituto Politécnico Nacional (ESCOM-IPN). The objective of this work is to show the different stages through which the elaborati</w:t>
      </w:r>
      <w:r w:rsidR="004C3EAF" w:rsidRPr="00373C01">
        <w:rPr>
          <w:rFonts w:ascii="Times New Roman" w:hAnsi="Times New Roman" w:cs="Times New Roman"/>
          <w:color w:val="000000" w:themeColor="text1"/>
          <w:sz w:val="24"/>
          <w:szCs w:val="24"/>
          <w:lang w:val="en"/>
        </w:rPr>
        <w:t>on of one of the resources (el z</w:t>
      </w:r>
      <w:r w:rsidR="0075179F" w:rsidRPr="00373C01">
        <w:rPr>
          <w:rFonts w:ascii="Times New Roman" w:hAnsi="Times New Roman" w:cs="Times New Roman"/>
          <w:color w:val="000000" w:themeColor="text1"/>
          <w:sz w:val="24"/>
          <w:szCs w:val="24"/>
          <w:lang w:val="en"/>
        </w:rPr>
        <w:t xml:space="preserve">oológico) happened, for it was used a methodology </w:t>
      </w:r>
      <w:r w:rsidR="00315F02" w:rsidRPr="00373C01">
        <w:rPr>
          <w:rFonts w:ascii="Times New Roman" w:hAnsi="Times New Roman" w:cs="Times New Roman"/>
          <w:color w:val="000000" w:themeColor="text1"/>
          <w:sz w:val="24"/>
          <w:szCs w:val="24"/>
          <w:lang w:val="en"/>
        </w:rPr>
        <w:t xml:space="preserve">of software engineering </w:t>
      </w:r>
      <w:r w:rsidR="0075179F" w:rsidRPr="00373C01">
        <w:rPr>
          <w:rFonts w:ascii="Times New Roman" w:hAnsi="Times New Roman" w:cs="Times New Roman"/>
          <w:color w:val="000000" w:themeColor="text1"/>
          <w:sz w:val="24"/>
          <w:szCs w:val="24"/>
          <w:lang w:val="en"/>
        </w:rPr>
        <w:t>divided in 3 stages: pre-production, that includes the analysis and part of the design of the resource; Production, where the graphic design was done, and the resource was programmed and the post-production stage, which addresses the functionality tests, which were carried out in one of the Centro de Desarrollo Infantil of the IPN (CENDI), in Mexico City, using a sample of 10 children and</w:t>
      </w:r>
      <w:r w:rsidR="00315F02" w:rsidRPr="00373C01">
        <w:rPr>
          <w:rFonts w:ascii="Times New Roman" w:hAnsi="Times New Roman" w:cs="Times New Roman"/>
          <w:color w:val="000000" w:themeColor="text1"/>
          <w:sz w:val="24"/>
          <w:szCs w:val="24"/>
          <w:lang w:val="en"/>
        </w:rPr>
        <w:t xml:space="preserve"> the English</w:t>
      </w:r>
      <w:r w:rsidR="0075179F" w:rsidRPr="00373C01">
        <w:rPr>
          <w:rFonts w:ascii="Times New Roman" w:hAnsi="Times New Roman" w:cs="Times New Roman"/>
          <w:color w:val="000000" w:themeColor="text1"/>
          <w:sz w:val="24"/>
          <w:szCs w:val="24"/>
          <w:lang w:val="en"/>
        </w:rPr>
        <w:t xml:space="preserve"> teacher.</w:t>
      </w:r>
    </w:p>
    <w:p w:rsidR="00315F02" w:rsidRPr="00373C01" w:rsidRDefault="00315F02" w:rsidP="00373C01">
      <w:pPr>
        <w:pStyle w:val="HTMLconformatoprevio"/>
        <w:shd w:val="clear" w:color="auto" w:fill="FFFFFF"/>
        <w:spacing w:line="360" w:lineRule="auto"/>
        <w:jc w:val="both"/>
        <w:rPr>
          <w:rFonts w:ascii="Times New Roman" w:hAnsi="Times New Roman" w:cs="Times New Roman"/>
          <w:color w:val="000000" w:themeColor="text1"/>
          <w:sz w:val="24"/>
          <w:szCs w:val="24"/>
          <w:lang w:val="en-US"/>
        </w:rPr>
      </w:pPr>
      <w:r w:rsidRPr="00373C01">
        <w:rPr>
          <w:rFonts w:ascii="Times New Roman" w:hAnsi="Times New Roman" w:cs="Times New Roman"/>
          <w:color w:val="000000" w:themeColor="text1"/>
          <w:sz w:val="24"/>
          <w:szCs w:val="24"/>
          <w:lang w:val="en"/>
        </w:rPr>
        <w:t>The methodology used in the research was mixed, since categories were established, which were analyzed qualitatively once the numerical data were available. The resource was also part of a pilot study that was carried out in the CENDI and which consisted in giving a workshop to the educators and later accompanying them in their work in the classroom. In this pilot, the questionnaire was used as a methodological tool. Questionnaires were applied to children to measure the degree of satisfaction, efficiency and effectiveness of the program. It was found that 80% of the children soon learned to play, and 70% considered it easy to play. The remaining 30% was difficult because he</w:t>
      </w:r>
      <w:r w:rsidR="005E134C" w:rsidRPr="00373C01">
        <w:rPr>
          <w:rFonts w:ascii="Times New Roman" w:hAnsi="Times New Roman" w:cs="Times New Roman"/>
          <w:color w:val="000000" w:themeColor="text1"/>
          <w:sz w:val="24"/>
          <w:szCs w:val="24"/>
          <w:lang w:val="en"/>
        </w:rPr>
        <w:t xml:space="preserve"> is not used to playing memory game</w:t>
      </w:r>
      <w:r w:rsidRPr="00373C01">
        <w:rPr>
          <w:rFonts w:ascii="Times New Roman" w:hAnsi="Times New Roman" w:cs="Times New Roman"/>
          <w:color w:val="000000" w:themeColor="text1"/>
          <w:sz w:val="24"/>
          <w:szCs w:val="24"/>
          <w:lang w:val="en"/>
        </w:rPr>
        <w:t xml:space="preserve">. In general </w:t>
      </w:r>
      <w:r w:rsidRPr="00373C01">
        <w:rPr>
          <w:rFonts w:ascii="Times New Roman" w:hAnsi="Times New Roman" w:cs="Times New Roman"/>
          <w:color w:val="000000" w:themeColor="text1"/>
          <w:sz w:val="24"/>
          <w:szCs w:val="24"/>
          <w:lang w:val="en"/>
        </w:rPr>
        <w:lastRenderedPageBreak/>
        <w:t>it had a high acceptance. With the information obtained, it was concluded that there was an improvement in the use of information, communication and knowledge technologies at the pre-school level.</w:t>
      </w:r>
    </w:p>
    <w:p w:rsidR="00C44B36" w:rsidRPr="00373C01" w:rsidRDefault="00C44B36" w:rsidP="00E46E4C">
      <w:pPr>
        <w:pStyle w:val="HTMLconformatoprevio"/>
        <w:shd w:val="clear" w:color="auto" w:fill="FFFFFF"/>
        <w:rPr>
          <w:rFonts w:ascii="Times New Roman" w:hAnsi="Times New Roman" w:cs="Times New Roman"/>
          <w:color w:val="000000" w:themeColor="text1"/>
          <w:sz w:val="24"/>
          <w:szCs w:val="24"/>
          <w:lang w:val="en-US"/>
        </w:rPr>
      </w:pPr>
    </w:p>
    <w:p w:rsidR="00E46E4C" w:rsidRPr="00373C01" w:rsidRDefault="005511C4" w:rsidP="00E46E4C">
      <w:pPr>
        <w:pStyle w:val="HTMLconformatoprevio"/>
        <w:shd w:val="clear" w:color="auto" w:fill="FFFFFF"/>
        <w:rPr>
          <w:rFonts w:ascii="Times New Roman" w:hAnsi="Times New Roman" w:cs="Times New Roman"/>
          <w:color w:val="000000" w:themeColor="text1"/>
          <w:sz w:val="24"/>
          <w:szCs w:val="24"/>
          <w:lang w:val="en-US"/>
        </w:rPr>
      </w:pPr>
      <w:r w:rsidRPr="00717EAF">
        <w:rPr>
          <w:rFonts w:ascii="Calibri" w:hAnsi="Calibri" w:cs="Calibri"/>
          <w:b/>
          <w:color w:val="000000" w:themeColor="text1"/>
          <w:sz w:val="28"/>
          <w:szCs w:val="28"/>
          <w:lang w:val="en-US"/>
        </w:rPr>
        <w:t>Key words:</w:t>
      </w:r>
      <w:r w:rsidRPr="00373C01">
        <w:rPr>
          <w:rFonts w:ascii="Times New Roman" w:hAnsi="Times New Roman" w:cs="Times New Roman"/>
          <w:color w:val="000000" w:themeColor="text1"/>
          <w:sz w:val="24"/>
          <w:szCs w:val="24"/>
          <w:lang w:val="en-US"/>
        </w:rPr>
        <w:t xml:space="preserve">  </w:t>
      </w:r>
      <w:r w:rsidR="00E46E4C" w:rsidRPr="00373C01">
        <w:rPr>
          <w:rFonts w:ascii="Times New Roman" w:hAnsi="Times New Roman" w:cs="Times New Roman"/>
          <w:color w:val="000000" w:themeColor="text1"/>
          <w:sz w:val="24"/>
          <w:szCs w:val="24"/>
          <w:lang w:val="en"/>
        </w:rPr>
        <w:t>English, resource, educational technology</w:t>
      </w:r>
      <w:r w:rsidR="00C44B36" w:rsidRPr="00373C01">
        <w:rPr>
          <w:rFonts w:ascii="Times New Roman" w:hAnsi="Times New Roman" w:cs="Times New Roman"/>
          <w:color w:val="000000" w:themeColor="text1"/>
          <w:sz w:val="24"/>
          <w:szCs w:val="24"/>
          <w:lang w:val="en"/>
        </w:rPr>
        <w:t xml:space="preserve">, </w:t>
      </w:r>
      <w:r w:rsidR="00742451" w:rsidRPr="00373C01">
        <w:rPr>
          <w:rFonts w:ascii="Times New Roman" w:hAnsi="Times New Roman" w:cs="Times New Roman"/>
          <w:color w:val="000000" w:themeColor="text1"/>
          <w:sz w:val="24"/>
          <w:szCs w:val="24"/>
          <w:lang w:val="en"/>
        </w:rPr>
        <w:t xml:space="preserve"> </w:t>
      </w:r>
    </w:p>
    <w:p w:rsidR="00E46E4C" w:rsidRPr="00373C01" w:rsidRDefault="00373C01" w:rsidP="00373C01">
      <w:pPr>
        <w:spacing w:before="120" w:after="240" w:line="360" w:lineRule="auto"/>
        <w:jc w:val="both"/>
        <w:rPr>
          <w:rFonts w:ascii="Times New Roman" w:hAnsi="Times New Roman" w:cs="Times New Roman"/>
          <w:color w:val="000000" w:themeColor="text1"/>
          <w:sz w:val="24"/>
          <w:szCs w:val="24"/>
          <w:shd w:val="clear" w:color="auto" w:fill="FFFFFF"/>
        </w:rPr>
      </w:pPr>
      <w:r w:rsidRPr="00717EAF">
        <w:rPr>
          <w:rFonts w:eastAsia="Times New Roman"/>
          <w:b/>
          <w:color w:val="000000" w:themeColor="text1"/>
          <w:sz w:val="28"/>
          <w:szCs w:val="28"/>
        </w:rPr>
        <w:br/>
      </w:r>
      <w:r w:rsidR="000E6872" w:rsidRPr="00373C01">
        <w:rPr>
          <w:rFonts w:eastAsia="Times New Roman"/>
          <w:b/>
          <w:color w:val="000000" w:themeColor="text1"/>
          <w:sz w:val="28"/>
          <w:szCs w:val="28"/>
          <w:lang w:val="es-ES_tradnl"/>
        </w:rPr>
        <w:t>Resumo</w:t>
      </w:r>
      <w:r>
        <w:rPr>
          <w:rFonts w:eastAsia="Times New Roman"/>
          <w:b/>
          <w:color w:val="000000" w:themeColor="text1"/>
          <w:sz w:val="28"/>
          <w:szCs w:val="28"/>
          <w:lang w:val="es-ES_tradnl"/>
        </w:rPr>
        <w:br/>
      </w:r>
      <w:r w:rsidR="007F3402" w:rsidRPr="00373C01">
        <w:rPr>
          <w:rFonts w:ascii="Times New Roman" w:hAnsi="Times New Roman" w:cs="Times New Roman"/>
          <w:color w:val="000000" w:themeColor="text1"/>
          <w:sz w:val="24"/>
          <w:szCs w:val="24"/>
          <w:shd w:val="clear" w:color="auto" w:fill="FFFFFF"/>
        </w:rPr>
        <w:t>Neste artigo o desenvolvimento e implementação de um recurso tecnológico-educativo chamado "</w:t>
      </w:r>
      <w:r w:rsidR="004C3EAF" w:rsidRPr="00373C01">
        <w:rPr>
          <w:rFonts w:ascii="Times New Roman" w:hAnsi="Times New Roman" w:cs="Times New Roman"/>
          <w:color w:val="000000" w:themeColor="text1"/>
          <w:sz w:val="24"/>
          <w:szCs w:val="24"/>
          <w:shd w:val="clear" w:color="auto" w:fill="FFFFFF"/>
        </w:rPr>
        <w:t>e</w:t>
      </w:r>
      <w:r w:rsidR="004C3EAF" w:rsidRPr="00373C01">
        <w:rPr>
          <w:rFonts w:ascii="Times New Roman" w:hAnsi="Times New Roman" w:cs="Times New Roman"/>
          <w:i/>
          <w:color w:val="000000" w:themeColor="text1"/>
          <w:sz w:val="24"/>
          <w:szCs w:val="24"/>
          <w:shd w:val="clear" w:color="auto" w:fill="FFFFFF"/>
        </w:rPr>
        <w:t>l z</w:t>
      </w:r>
      <w:r w:rsidR="007F3402" w:rsidRPr="00373C01">
        <w:rPr>
          <w:rFonts w:ascii="Times New Roman" w:hAnsi="Times New Roman" w:cs="Times New Roman"/>
          <w:i/>
          <w:color w:val="000000" w:themeColor="text1"/>
          <w:sz w:val="24"/>
          <w:szCs w:val="24"/>
          <w:shd w:val="clear" w:color="auto" w:fill="FFFFFF"/>
        </w:rPr>
        <w:t>oológico</w:t>
      </w:r>
      <w:r w:rsidR="007F3402" w:rsidRPr="00373C01">
        <w:rPr>
          <w:rFonts w:ascii="Times New Roman" w:hAnsi="Times New Roman" w:cs="Times New Roman"/>
          <w:color w:val="000000" w:themeColor="text1"/>
          <w:sz w:val="24"/>
          <w:szCs w:val="24"/>
          <w:shd w:val="clear" w:color="auto" w:fill="FFFFFF"/>
        </w:rPr>
        <w:t>", que foi usado por crianças pré-escolares, para apoiar o desenvolvimento de algumas habilidades em inglês descritos, tais como ouvir e expressar palavras em inglês, que foram relacionadas com animais e cores. Este recurso faz parte de um conjunto de recursos que foram desenvolvidos como parte de um projeto realizado na Escuela Superior de Cómputo del Instituto Politécnico Nacional (ESCOM-IPN). O objetivo deste artigo é mostrar as diferentes fases do desenvolvimento de um recurso (</w:t>
      </w:r>
      <w:r w:rsidR="004C3EAF" w:rsidRPr="00373C01">
        <w:rPr>
          <w:rFonts w:ascii="Times New Roman" w:hAnsi="Times New Roman" w:cs="Times New Roman"/>
          <w:color w:val="000000" w:themeColor="text1"/>
          <w:sz w:val="24"/>
          <w:szCs w:val="24"/>
          <w:shd w:val="clear" w:color="auto" w:fill="FFFFFF"/>
        </w:rPr>
        <w:t>el zoológico</w:t>
      </w:r>
      <w:r w:rsidR="007F3402" w:rsidRPr="00373C01">
        <w:rPr>
          <w:rFonts w:ascii="Times New Roman" w:hAnsi="Times New Roman" w:cs="Times New Roman"/>
          <w:color w:val="000000" w:themeColor="text1"/>
          <w:sz w:val="24"/>
          <w:szCs w:val="24"/>
          <w:shd w:val="clear" w:color="auto" w:fill="FFFFFF"/>
        </w:rPr>
        <w:t>) a esta engenharia de software metodologia dividida em 3 fases foi utilizado: pré-produção, incluindo a análise e projeto de peças recursos; produção, onde fez o design gráfico eo recurso, a etapa de pós-produção, que trata sobre testes de funcionalidade, as quais foram realizadas em um dos Centro de Desarrollo Infantil del IPN (CENDI), cidade do México, usando uma amostra de 10 crianças a partir dos três graus de pré-escolar e professor de Inglês. A metodologia utilizada na pesquisa foi mista, como categorias foram estabelecidas, as quais foram analisadas qualitativamente, uma vez estavam disponíveis os dados numéricos. O apelo também foi parte de um estudo piloto foi realizado em CENDI e foi para dar uma oficina para educadores e depois acompanhá-los em seu trabalho na sala de aula. Neste piloto, ele foi usado como uma ferramenta metodológica ao questionário. crianças questionários foram utilizados para medir o grau de satisfação, eficiência e eficácia que teve o programa, descobrindo que 80% das crianças rapidamente aprender a tocar, e 70% consideraram fácil de jogar. Os restantes 30% era difícil porque não está acostumado a jogar Memorama. Geral I uma grande aceitação. Com as informações obtidas conclui-se que houve uma melhora no uso da tecnologia da informação, comunicação e conhecimento na pré-escola.</w:t>
      </w:r>
    </w:p>
    <w:p w:rsidR="007F3402" w:rsidRPr="00373C01" w:rsidRDefault="007F3402" w:rsidP="00E46E4C">
      <w:pPr>
        <w:pStyle w:val="HTMLconformatoprevio"/>
        <w:shd w:val="clear" w:color="auto" w:fill="FFFFFF"/>
        <w:spacing w:line="360" w:lineRule="auto"/>
        <w:jc w:val="both"/>
        <w:rPr>
          <w:rFonts w:ascii="Times New Roman" w:hAnsi="Times New Roman" w:cs="Times New Roman"/>
          <w:color w:val="000000" w:themeColor="text1"/>
          <w:sz w:val="24"/>
          <w:szCs w:val="24"/>
        </w:rPr>
      </w:pPr>
    </w:p>
    <w:p w:rsidR="00E46E4C" w:rsidRPr="00E46E4C" w:rsidRDefault="000E6872" w:rsidP="00E46E4C">
      <w:pPr>
        <w:pStyle w:val="HTMLconformatoprevio"/>
        <w:shd w:val="clear" w:color="auto" w:fill="FFFFFF"/>
        <w:rPr>
          <w:rFonts w:ascii="Times New Roman" w:hAnsi="Times New Roman" w:cs="Times New Roman"/>
          <w:color w:val="212121"/>
          <w:sz w:val="24"/>
          <w:szCs w:val="24"/>
        </w:rPr>
      </w:pPr>
      <w:r w:rsidRPr="00373C01">
        <w:rPr>
          <w:rFonts w:ascii="Calibri" w:hAnsi="Calibri" w:cs="Calibri"/>
          <w:b/>
          <w:color w:val="000000" w:themeColor="text1"/>
          <w:sz w:val="28"/>
          <w:szCs w:val="28"/>
          <w:lang w:val="es-ES_tradnl"/>
        </w:rPr>
        <w:t>Palavras-chave:</w:t>
      </w:r>
      <w:r w:rsidRPr="00373C01">
        <w:rPr>
          <w:rFonts w:ascii="Times New Roman" w:hAnsi="Times New Roman" w:cs="Times New Roman"/>
          <w:color w:val="000000" w:themeColor="text1"/>
          <w:sz w:val="24"/>
          <w:szCs w:val="24"/>
        </w:rPr>
        <w:t xml:space="preserve"> </w:t>
      </w:r>
      <w:r w:rsidR="00E46E4C" w:rsidRPr="00373C01">
        <w:rPr>
          <w:rFonts w:ascii="Times New Roman" w:hAnsi="Times New Roman" w:cs="Times New Roman"/>
          <w:color w:val="000000" w:themeColor="text1"/>
          <w:sz w:val="24"/>
          <w:szCs w:val="24"/>
          <w:lang w:val="pt-PT"/>
        </w:rPr>
        <w:t>Inglês, recursos, tecnologia educacional.</w:t>
      </w:r>
    </w:p>
    <w:p w:rsidR="00373C01" w:rsidRPr="00275F22" w:rsidRDefault="00373C01" w:rsidP="00373C01">
      <w:pPr>
        <w:spacing w:before="120" w:after="240" w:line="360" w:lineRule="auto"/>
        <w:jc w:val="both"/>
        <w:rPr>
          <w:rFonts w:ascii="Arial" w:hAnsi="Arial" w:cs="Arial"/>
          <w:sz w:val="24"/>
          <w:szCs w:val="24"/>
        </w:rPr>
      </w:pPr>
      <w:r>
        <w:rPr>
          <w:rFonts w:ascii="Times New Roman" w:hAnsi="Times New Roman" w:cs="Times New Roman"/>
          <w:b/>
          <w:sz w:val="24"/>
        </w:rPr>
        <w:br/>
      </w:r>
      <w:r w:rsidRPr="00373C01">
        <w:rPr>
          <w:rFonts w:ascii="Times New Roman" w:hAnsi="Times New Roman" w:cs="Times New Roman"/>
          <w:b/>
          <w:color w:val="000000"/>
          <w:sz w:val="24"/>
        </w:rPr>
        <w:t>Fecha Recepción:</w:t>
      </w:r>
      <w:r w:rsidRPr="00373C01">
        <w:rPr>
          <w:rFonts w:ascii="Times New Roman" w:hAnsi="Times New Roman" w:cs="Times New Roman"/>
          <w:color w:val="000000"/>
          <w:sz w:val="24"/>
        </w:rPr>
        <w:t xml:space="preserve"> Enero 2017     </w:t>
      </w:r>
      <w:r w:rsidRPr="00373C01">
        <w:rPr>
          <w:rFonts w:ascii="Times New Roman" w:hAnsi="Times New Roman" w:cs="Times New Roman"/>
          <w:b/>
          <w:color w:val="000000"/>
          <w:sz w:val="24"/>
        </w:rPr>
        <w:t>Fecha Aceptación:</w:t>
      </w:r>
      <w:r w:rsidRPr="00373C01">
        <w:rPr>
          <w:rFonts w:ascii="Times New Roman" w:hAnsi="Times New Roman" w:cs="Times New Roman"/>
          <w:color w:val="000000"/>
          <w:sz w:val="24"/>
        </w:rPr>
        <w:t xml:space="preserve"> Junio 2017</w:t>
      </w:r>
      <w:r w:rsidRPr="00275F22">
        <w:rPr>
          <w:color w:val="000000"/>
        </w:rPr>
        <w:br/>
      </w:r>
      <w:r w:rsidR="001C4247">
        <w:pict>
          <v:rect id="_x0000_i1025" style="width:446.5pt;height:1.5pt" o:hralign="center" o:hrstd="t" o:hr="t" fillcolor="#a0a0a0" stroked="f"/>
        </w:pict>
      </w:r>
    </w:p>
    <w:p w:rsidR="008D1D3D" w:rsidRPr="00373C01" w:rsidRDefault="005511C4">
      <w:pPr>
        <w:spacing w:before="120" w:after="240" w:line="360" w:lineRule="auto"/>
        <w:jc w:val="both"/>
        <w:rPr>
          <w:rFonts w:eastAsia="Times New Roman"/>
          <w:b/>
          <w:color w:val="000000" w:themeColor="text1"/>
          <w:sz w:val="28"/>
          <w:szCs w:val="28"/>
          <w:lang w:val="es-ES_tradnl"/>
        </w:rPr>
      </w:pPr>
      <w:r w:rsidRPr="00373C01">
        <w:rPr>
          <w:rFonts w:eastAsia="Times New Roman"/>
          <w:b/>
          <w:color w:val="000000" w:themeColor="text1"/>
          <w:sz w:val="28"/>
          <w:szCs w:val="28"/>
          <w:lang w:val="es-ES_tradnl"/>
        </w:rPr>
        <w:t>Introducción</w:t>
      </w:r>
    </w:p>
    <w:p w:rsidR="005606B3" w:rsidRPr="00373C01" w:rsidRDefault="005606B3" w:rsidP="005606B3">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 xml:space="preserve">Chávez (2011) menciona que la investigación en educación ha demostrado que los recursos educativos en el hogar (escritorio, libros, computadoras) </w:t>
      </w:r>
      <w:r w:rsidR="00C979FA" w:rsidRPr="00373C01">
        <w:rPr>
          <w:rFonts w:ascii="Times New Roman" w:hAnsi="Times New Roman" w:cs="Times New Roman"/>
          <w:color w:val="000000" w:themeColor="text1"/>
          <w:sz w:val="24"/>
          <w:szCs w:val="24"/>
        </w:rPr>
        <w:t>es</w:t>
      </w:r>
      <w:r w:rsidRPr="00373C01">
        <w:rPr>
          <w:rFonts w:ascii="Times New Roman" w:hAnsi="Times New Roman" w:cs="Times New Roman"/>
          <w:color w:val="000000" w:themeColor="text1"/>
          <w:sz w:val="24"/>
          <w:szCs w:val="24"/>
        </w:rPr>
        <w:t xml:space="preserve"> uno de los factores que inciden de manera importante en los logros de aprendizaje de los estudiantes. Por tanto, la escuela debe compensa</w:t>
      </w:r>
      <w:r w:rsidR="00C979FA" w:rsidRPr="00373C01">
        <w:rPr>
          <w:rFonts w:ascii="Times New Roman" w:hAnsi="Times New Roman" w:cs="Times New Roman"/>
          <w:color w:val="000000" w:themeColor="text1"/>
          <w:sz w:val="24"/>
          <w:szCs w:val="24"/>
        </w:rPr>
        <w:t>r</w:t>
      </w:r>
      <w:r w:rsidRPr="00373C01">
        <w:rPr>
          <w:rFonts w:ascii="Times New Roman" w:hAnsi="Times New Roman" w:cs="Times New Roman"/>
          <w:color w:val="000000" w:themeColor="text1"/>
          <w:sz w:val="24"/>
          <w:szCs w:val="24"/>
        </w:rPr>
        <w:t xml:space="preserve"> </w:t>
      </w:r>
      <w:r w:rsidR="00C979FA" w:rsidRPr="00373C01">
        <w:rPr>
          <w:rFonts w:ascii="Times New Roman" w:hAnsi="Times New Roman" w:cs="Times New Roman"/>
          <w:color w:val="000000" w:themeColor="text1"/>
          <w:sz w:val="24"/>
          <w:szCs w:val="24"/>
        </w:rPr>
        <w:t>las</w:t>
      </w:r>
      <w:r w:rsidRPr="00373C01">
        <w:rPr>
          <w:rFonts w:ascii="Times New Roman" w:hAnsi="Times New Roman" w:cs="Times New Roman"/>
          <w:color w:val="000000" w:themeColor="text1"/>
          <w:sz w:val="24"/>
          <w:szCs w:val="24"/>
        </w:rPr>
        <w:t xml:space="preserve"> deficiencias en el hogar que </w:t>
      </w:r>
      <w:r w:rsidR="00C979FA" w:rsidRPr="00373C01">
        <w:rPr>
          <w:rFonts w:ascii="Times New Roman" w:hAnsi="Times New Roman" w:cs="Times New Roman"/>
          <w:color w:val="000000" w:themeColor="text1"/>
          <w:sz w:val="24"/>
          <w:szCs w:val="24"/>
        </w:rPr>
        <w:t>impiden</w:t>
      </w:r>
      <w:r w:rsidRPr="00373C01">
        <w:rPr>
          <w:rFonts w:ascii="Times New Roman" w:hAnsi="Times New Roman" w:cs="Times New Roman"/>
          <w:color w:val="000000" w:themeColor="text1"/>
          <w:sz w:val="24"/>
          <w:szCs w:val="24"/>
        </w:rPr>
        <w:t xml:space="preserve"> el mejoramiento de</w:t>
      </w:r>
      <w:r w:rsidR="00C979FA" w:rsidRPr="00373C01">
        <w:rPr>
          <w:rFonts w:ascii="Times New Roman" w:hAnsi="Times New Roman" w:cs="Times New Roman"/>
          <w:color w:val="000000" w:themeColor="text1"/>
          <w:sz w:val="24"/>
          <w:szCs w:val="24"/>
        </w:rPr>
        <w:t>l</w:t>
      </w:r>
      <w:r w:rsidRPr="00373C01">
        <w:rPr>
          <w:rFonts w:ascii="Times New Roman" w:hAnsi="Times New Roman" w:cs="Times New Roman"/>
          <w:color w:val="000000" w:themeColor="text1"/>
          <w:sz w:val="24"/>
          <w:szCs w:val="24"/>
        </w:rPr>
        <w:t xml:space="preserve"> aprendizaje </w:t>
      </w:r>
      <w:r w:rsidR="00C979FA" w:rsidRPr="00373C01">
        <w:rPr>
          <w:rFonts w:ascii="Times New Roman" w:hAnsi="Times New Roman" w:cs="Times New Roman"/>
          <w:color w:val="000000" w:themeColor="text1"/>
          <w:sz w:val="24"/>
          <w:szCs w:val="24"/>
        </w:rPr>
        <w:t>en</w:t>
      </w:r>
      <w:r w:rsidRPr="00373C01">
        <w:rPr>
          <w:rFonts w:ascii="Times New Roman" w:hAnsi="Times New Roman" w:cs="Times New Roman"/>
          <w:color w:val="000000" w:themeColor="text1"/>
          <w:sz w:val="24"/>
          <w:szCs w:val="24"/>
        </w:rPr>
        <w:t xml:space="preserve"> los niños.</w:t>
      </w:r>
    </w:p>
    <w:p w:rsidR="005606B3" w:rsidRPr="00373C01" w:rsidRDefault="00FD3D46" w:rsidP="005606B3">
      <w:pPr>
        <w:autoSpaceDE w:val="0"/>
        <w:autoSpaceDN w:val="0"/>
        <w:adjustRightInd w:val="0"/>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L</w:t>
      </w:r>
      <w:r w:rsidR="005606B3" w:rsidRPr="00373C01">
        <w:rPr>
          <w:rFonts w:ascii="Times New Roman" w:hAnsi="Times New Roman" w:cs="Times New Roman"/>
          <w:color w:val="000000" w:themeColor="text1"/>
          <w:sz w:val="24"/>
          <w:szCs w:val="24"/>
        </w:rPr>
        <w:t xml:space="preserve">as tecnologías de la información y la comunicación (TIC) </w:t>
      </w:r>
      <w:r w:rsidRPr="00373C01">
        <w:rPr>
          <w:rFonts w:ascii="Times New Roman" w:hAnsi="Times New Roman" w:cs="Times New Roman"/>
          <w:color w:val="000000" w:themeColor="text1"/>
          <w:sz w:val="24"/>
          <w:szCs w:val="24"/>
        </w:rPr>
        <w:t>son un</w:t>
      </w:r>
      <w:r w:rsidR="005606B3" w:rsidRPr="00373C01">
        <w:rPr>
          <w:rFonts w:ascii="Times New Roman" w:hAnsi="Times New Roman" w:cs="Times New Roman"/>
          <w:color w:val="000000" w:themeColor="text1"/>
          <w:sz w:val="24"/>
          <w:szCs w:val="24"/>
        </w:rPr>
        <w:t xml:space="preserve"> recurso de indispensable incorporación en el sistema educativo. Las TIC, y especialmente el acceso tanto a las computadoras como a los dispositivos móviles y la conexión a internet, son recursos innovadores </w:t>
      </w:r>
      <w:r w:rsidRPr="00373C01">
        <w:rPr>
          <w:rFonts w:ascii="Times New Roman" w:hAnsi="Times New Roman" w:cs="Times New Roman"/>
          <w:color w:val="000000" w:themeColor="text1"/>
          <w:sz w:val="24"/>
          <w:szCs w:val="24"/>
        </w:rPr>
        <w:t>y</w:t>
      </w:r>
      <w:r w:rsidR="005606B3" w:rsidRPr="00373C01">
        <w:rPr>
          <w:rFonts w:ascii="Times New Roman" w:hAnsi="Times New Roman" w:cs="Times New Roman"/>
          <w:color w:val="000000" w:themeColor="text1"/>
          <w:sz w:val="24"/>
          <w:szCs w:val="24"/>
        </w:rPr>
        <w:t xml:space="preserve"> necesarios</w:t>
      </w:r>
      <w:r w:rsidRPr="00373C01">
        <w:rPr>
          <w:rFonts w:ascii="Times New Roman" w:hAnsi="Times New Roman" w:cs="Times New Roman"/>
          <w:color w:val="000000" w:themeColor="text1"/>
          <w:sz w:val="24"/>
          <w:szCs w:val="24"/>
        </w:rPr>
        <w:t xml:space="preserve"> </w:t>
      </w:r>
      <w:r w:rsidR="005606B3" w:rsidRPr="00373C01">
        <w:rPr>
          <w:rFonts w:ascii="Times New Roman" w:hAnsi="Times New Roman" w:cs="Times New Roman"/>
          <w:color w:val="000000" w:themeColor="text1"/>
          <w:sz w:val="24"/>
          <w:szCs w:val="24"/>
        </w:rPr>
        <w:t xml:space="preserve">para desenvolverse en </w:t>
      </w:r>
      <w:r w:rsidRPr="00373C01">
        <w:rPr>
          <w:rFonts w:ascii="Times New Roman" w:hAnsi="Times New Roman" w:cs="Times New Roman"/>
          <w:color w:val="000000" w:themeColor="text1"/>
          <w:sz w:val="24"/>
          <w:szCs w:val="24"/>
        </w:rPr>
        <w:t>el</w:t>
      </w:r>
      <w:r w:rsidR="005606B3" w:rsidRPr="00373C01">
        <w:rPr>
          <w:rFonts w:ascii="Times New Roman" w:hAnsi="Times New Roman" w:cs="Times New Roman"/>
          <w:color w:val="000000" w:themeColor="text1"/>
          <w:sz w:val="24"/>
          <w:szCs w:val="24"/>
        </w:rPr>
        <w:t xml:space="preserve"> mundo posmoderno y globalizado.</w:t>
      </w:r>
    </w:p>
    <w:p w:rsidR="00546333" w:rsidRPr="00373C01" w:rsidRDefault="005606B3" w:rsidP="00473613">
      <w:pPr>
        <w:autoSpaceDE w:val="0"/>
        <w:autoSpaceDN w:val="0"/>
        <w:adjustRightInd w:val="0"/>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Al respecto, Mendoza (2011) comenta que el reto de llevar las TIC a los salones de clases no s</w:t>
      </w:r>
      <w:r w:rsidR="009D4EEB" w:rsidRPr="00373C01">
        <w:rPr>
          <w:rFonts w:ascii="Times New Roman" w:hAnsi="Times New Roman" w:cs="Times New Roman"/>
          <w:color w:val="000000" w:themeColor="text1"/>
          <w:sz w:val="24"/>
          <w:szCs w:val="24"/>
        </w:rPr>
        <w:t>ó</w:t>
      </w:r>
      <w:r w:rsidRPr="00373C01">
        <w:rPr>
          <w:rFonts w:ascii="Times New Roman" w:hAnsi="Times New Roman" w:cs="Times New Roman"/>
          <w:color w:val="000000" w:themeColor="text1"/>
          <w:sz w:val="24"/>
          <w:szCs w:val="24"/>
        </w:rPr>
        <w:t xml:space="preserve">lo concierne a </w:t>
      </w:r>
      <w:r w:rsidR="00D37256" w:rsidRPr="00373C01">
        <w:rPr>
          <w:rFonts w:ascii="Times New Roman" w:hAnsi="Times New Roman" w:cs="Times New Roman"/>
          <w:color w:val="000000" w:themeColor="text1"/>
          <w:sz w:val="24"/>
          <w:szCs w:val="24"/>
        </w:rPr>
        <w:t>l</w:t>
      </w:r>
      <w:r w:rsidRPr="00373C01">
        <w:rPr>
          <w:rFonts w:ascii="Times New Roman" w:hAnsi="Times New Roman" w:cs="Times New Roman"/>
          <w:color w:val="000000" w:themeColor="text1"/>
          <w:sz w:val="24"/>
          <w:szCs w:val="24"/>
        </w:rPr>
        <w:t xml:space="preserve">a infraestructura o </w:t>
      </w:r>
      <w:r w:rsidR="00D37256" w:rsidRPr="00373C01">
        <w:rPr>
          <w:rFonts w:ascii="Times New Roman" w:hAnsi="Times New Roman" w:cs="Times New Roman"/>
          <w:color w:val="000000" w:themeColor="text1"/>
          <w:sz w:val="24"/>
          <w:szCs w:val="24"/>
        </w:rPr>
        <w:t>los</w:t>
      </w:r>
      <w:r w:rsidRPr="00373C01">
        <w:rPr>
          <w:rFonts w:ascii="Times New Roman" w:hAnsi="Times New Roman" w:cs="Times New Roman"/>
          <w:color w:val="000000" w:themeColor="text1"/>
          <w:sz w:val="24"/>
          <w:szCs w:val="24"/>
        </w:rPr>
        <w:t xml:space="preserve"> recursos tecnológicos, sino también </w:t>
      </w:r>
      <w:r w:rsidR="009D4EEB" w:rsidRPr="00373C01">
        <w:rPr>
          <w:rFonts w:ascii="Times New Roman" w:hAnsi="Times New Roman" w:cs="Times New Roman"/>
          <w:color w:val="000000" w:themeColor="text1"/>
          <w:sz w:val="24"/>
          <w:szCs w:val="24"/>
        </w:rPr>
        <w:t xml:space="preserve">a </w:t>
      </w:r>
      <w:r w:rsidRPr="00373C01">
        <w:rPr>
          <w:rFonts w:ascii="Times New Roman" w:hAnsi="Times New Roman" w:cs="Times New Roman"/>
          <w:color w:val="000000" w:themeColor="text1"/>
          <w:sz w:val="24"/>
          <w:szCs w:val="24"/>
        </w:rPr>
        <w:t>la forma c</w:t>
      </w:r>
      <w:r w:rsidR="009D4EEB" w:rsidRPr="00373C01">
        <w:rPr>
          <w:rFonts w:ascii="Times New Roman" w:hAnsi="Times New Roman" w:cs="Times New Roman"/>
          <w:color w:val="000000" w:themeColor="text1"/>
          <w:sz w:val="24"/>
          <w:szCs w:val="24"/>
        </w:rPr>
        <w:t>o</w:t>
      </w:r>
      <w:r w:rsidRPr="00373C01">
        <w:rPr>
          <w:rFonts w:ascii="Times New Roman" w:hAnsi="Times New Roman" w:cs="Times New Roman"/>
          <w:color w:val="000000" w:themeColor="text1"/>
          <w:sz w:val="24"/>
          <w:szCs w:val="24"/>
        </w:rPr>
        <w:t xml:space="preserve">mo el docente trabaja con ellos, el momento en que los utiliza, para qué y qué aprendizajes espera lograr en los alumnos. </w:t>
      </w:r>
      <w:r w:rsidR="00D37256" w:rsidRPr="00373C01">
        <w:rPr>
          <w:rFonts w:ascii="Times New Roman" w:hAnsi="Times New Roman" w:cs="Times New Roman"/>
          <w:color w:val="000000" w:themeColor="text1"/>
          <w:sz w:val="24"/>
          <w:szCs w:val="24"/>
        </w:rPr>
        <w:t xml:space="preserve">Por </w:t>
      </w:r>
      <w:r w:rsidRPr="00373C01">
        <w:rPr>
          <w:rFonts w:ascii="Times New Roman" w:hAnsi="Times New Roman" w:cs="Times New Roman"/>
          <w:color w:val="000000" w:themeColor="text1"/>
          <w:sz w:val="24"/>
          <w:szCs w:val="24"/>
        </w:rPr>
        <w:t>ello el presente artículo describe un recurso tecnológico-educativo creado junto con 18 recursos más</w:t>
      </w:r>
      <w:r w:rsidR="00D37256" w:rsidRPr="00373C01">
        <w:rPr>
          <w:rFonts w:ascii="Times New Roman" w:hAnsi="Times New Roman" w:cs="Times New Roman"/>
          <w:color w:val="000000" w:themeColor="text1"/>
          <w:sz w:val="24"/>
          <w:szCs w:val="24"/>
        </w:rPr>
        <w:t>,</w:t>
      </w:r>
      <w:r w:rsidRPr="00373C01">
        <w:rPr>
          <w:rFonts w:ascii="Times New Roman" w:hAnsi="Times New Roman" w:cs="Times New Roman"/>
          <w:color w:val="000000" w:themeColor="text1"/>
          <w:sz w:val="24"/>
          <w:szCs w:val="24"/>
        </w:rPr>
        <w:t xml:space="preserve"> empleado</w:t>
      </w:r>
      <w:r w:rsidR="00D37256" w:rsidRPr="00373C01">
        <w:rPr>
          <w:rFonts w:ascii="Times New Roman" w:hAnsi="Times New Roman" w:cs="Times New Roman"/>
          <w:color w:val="000000" w:themeColor="text1"/>
          <w:sz w:val="24"/>
          <w:szCs w:val="24"/>
        </w:rPr>
        <w:t>s</w:t>
      </w:r>
      <w:r w:rsidRPr="00373C01">
        <w:rPr>
          <w:rFonts w:ascii="Times New Roman" w:hAnsi="Times New Roman" w:cs="Times New Roman"/>
          <w:color w:val="000000" w:themeColor="text1"/>
          <w:sz w:val="24"/>
          <w:szCs w:val="24"/>
        </w:rPr>
        <w:t xml:space="preserve"> para apoyar al estudiante de nivel preescolar en el desarrollo de sus competencias. </w:t>
      </w:r>
    </w:p>
    <w:p w:rsidR="00E46E4C" w:rsidRPr="00373C01" w:rsidRDefault="00473613" w:rsidP="00473613">
      <w:pPr>
        <w:autoSpaceDE w:val="0"/>
        <w:autoSpaceDN w:val="0"/>
        <w:adjustRightInd w:val="0"/>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 xml:space="preserve">La creación de estos recursos </w:t>
      </w:r>
      <w:r w:rsidR="00D37256" w:rsidRPr="00373C01">
        <w:rPr>
          <w:rFonts w:ascii="Times New Roman" w:hAnsi="Times New Roman" w:cs="Times New Roman"/>
          <w:color w:val="000000" w:themeColor="text1"/>
          <w:sz w:val="24"/>
          <w:szCs w:val="24"/>
        </w:rPr>
        <w:t>surgió</w:t>
      </w:r>
      <w:r w:rsidRPr="00373C01">
        <w:rPr>
          <w:rFonts w:ascii="Times New Roman" w:hAnsi="Times New Roman" w:cs="Times New Roman"/>
          <w:color w:val="000000" w:themeColor="text1"/>
          <w:sz w:val="24"/>
          <w:szCs w:val="24"/>
        </w:rPr>
        <w:t xml:space="preserve"> del proyecto de investigación</w:t>
      </w:r>
      <w:r w:rsidR="00F16AFE" w:rsidRPr="00373C01">
        <w:rPr>
          <w:rFonts w:ascii="Times New Roman" w:hAnsi="Times New Roman" w:cs="Times New Roman"/>
          <w:color w:val="000000" w:themeColor="text1"/>
          <w:sz w:val="24"/>
          <w:szCs w:val="24"/>
        </w:rPr>
        <w:t xml:space="preserve"> </w:t>
      </w:r>
      <w:r w:rsidR="00E46E4C" w:rsidRPr="00373C01">
        <w:rPr>
          <w:rFonts w:ascii="Times New Roman" w:hAnsi="Times New Roman" w:cs="Times New Roman"/>
          <w:i/>
          <w:color w:val="000000" w:themeColor="text1"/>
          <w:sz w:val="24"/>
          <w:szCs w:val="24"/>
          <w:lang w:eastAsia="en-US"/>
        </w:rPr>
        <w:t>Desarrollo de Recursos Educativos Digitales y Paradigma de Ambiente de Aprendizaje Apoyado en TIC para los Cendi del IPN</w:t>
      </w:r>
      <w:r w:rsidR="00F77D1A" w:rsidRPr="00373C01">
        <w:rPr>
          <w:rFonts w:ascii="Times New Roman" w:hAnsi="Times New Roman" w:cs="Times New Roman"/>
          <w:color w:val="000000" w:themeColor="text1"/>
          <w:sz w:val="24"/>
          <w:szCs w:val="24"/>
          <w:lang w:eastAsia="en-US"/>
        </w:rPr>
        <w:t xml:space="preserve"> (</w:t>
      </w:r>
      <w:r w:rsidR="00E75A41" w:rsidRPr="00373C01">
        <w:rPr>
          <w:rFonts w:ascii="Times New Roman" w:hAnsi="Times New Roman" w:cs="Times New Roman"/>
          <w:color w:val="000000" w:themeColor="text1"/>
          <w:sz w:val="24"/>
          <w:szCs w:val="24"/>
        </w:rPr>
        <w:t>ESCOM-IPN, 2015</w:t>
      </w:r>
      <w:r w:rsidR="00F77D1A" w:rsidRPr="00373C01">
        <w:rPr>
          <w:rFonts w:ascii="Times New Roman" w:hAnsi="Times New Roman" w:cs="Times New Roman"/>
          <w:color w:val="000000" w:themeColor="text1"/>
          <w:sz w:val="24"/>
          <w:szCs w:val="24"/>
          <w:lang w:eastAsia="en-US"/>
        </w:rPr>
        <w:t>)</w:t>
      </w:r>
      <w:r w:rsidRPr="00373C01">
        <w:rPr>
          <w:rFonts w:ascii="Times New Roman" w:hAnsi="Times New Roman" w:cs="Times New Roman"/>
          <w:color w:val="000000" w:themeColor="text1"/>
          <w:sz w:val="24"/>
          <w:szCs w:val="24"/>
          <w:lang w:eastAsia="en-US"/>
        </w:rPr>
        <w:t xml:space="preserve">. </w:t>
      </w:r>
      <w:r w:rsidR="00D37256" w:rsidRPr="00373C01">
        <w:rPr>
          <w:rFonts w:ascii="Times New Roman" w:hAnsi="Times New Roman" w:cs="Times New Roman"/>
          <w:color w:val="000000" w:themeColor="text1"/>
          <w:sz w:val="24"/>
          <w:szCs w:val="24"/>
          <w:lang w:eastAsia="en-US"/>
        </w:rPr>
        <w:t>L</w:t>
      </w:r>
      <w:r w:rsidRPr="00373C01">
        <w:rPr>
          <w:rFonts w:ascii="Times New Roman" w:hAnsi="Times New Roman" w:cs="Times New Roman"/>
          <w:color w:val="000000" w:themeColor="text1"/>
          <w:sz w:val="24"/>
          <w:szCs w:val="24"/>
          <w:lang w:eastAsia="en-US"/>
        </w:rPr>
        <w:t xml:space="preserve">as etapas </w:t>
      </w:r>
      <w:r w:rsidR="00D37256" w:rsidRPr="00373C01">
        <w:rPr>
          <w:rFonts w:ascii="Times New Roman" w:hAnsi="Times New Roman" w:cs="Times New Roman"/>
          <w:color w:val="000000" w:themeColor="text1"/>
          <w:sz w:val="24"/>
          <w:szCs w:val="24"/>
          <w:lang w:eastAsia="en-US"/>
        </w:rPr>
        <w:t>empleadas</w:t>
      </w:r>
      <w:r w:rsidR="00844BAA" w:rsidRPr="00373C01">
        <w:rPr>
          <w:rFonts w:ascii="Times New Roman" w:hAnsi="Times New Roman" w:cs="Times New Roman"/>
          <w:color w:val="000000" w:themeColor="text1"/>
          <w:sz w:val="24"/>
          <w:szCs w:val="24"/>
          <w:lang w:eastAsia="en-US"/>
        </w:rPr>
        <w:t xml:space="preserve"> en</w:t>
      </w:r>
      <w:r w:rsidR="00C44B36" w:rsidRPr="00373C01">
        <w:rPr>
          <w:rFonts w:ascii="Times New Roman" w:hAnsi="Times New Roman" w:cs="Times New Roman"/>
          <w:color w:val="000000" w:themeColor="text1"/>
          <w:sz w:val="24"/>
          <w:szCs w:val="24"/>
          <w:lang w:eastAsia="en-US"/>
        </w:rPr>
        <w:t xml:space="preserve"> una metodología de ingeniería de software</w:t>
      </w:r>
      <w:r w:rsidR="00D37256" w:rsidRPr="00373C01">
        <w:rPr>
          <w:rFonts w:ascii="Times New Roman" w:hAnsi="Times New Roman" w:cs="Times New Roman"/>
          <w:color w:val="000000" w:themeColor="text1"/>
          <w:sz w:val="24"/>
          <w:szCs w:val="24"/>
          <w:lang w:eastAsia="en-US"/>
        </w:rPr>
        <w:t xml:space="preserve"> (</w:t>
      </w:r>
      <w:r w:rsidR="00203DF8" w:rsidRPr="00373C01">
        <w:rPr>
          <w:rFonts w:ascii="Times New Roman" w:hAnsi="Times New Roman" w:cs="Times New Roman"/>
          <w:color w:val="000000" w:themeColor="text1"/>
          <w:sz w:val="24"/>
          <w:szCs w:val="24"/>
          <w:lang w:eastAsia="en-US"/>
        </w:rPr>
        <w:t>Gómez y Jiménez</w:t>
      </w:r>
      <w:r w:rsidR="00D37256" w:rsidRPr="00373C01">
        <w:rPr>
          <w:rFonts w:ascii="Times New Roman" w:hAnsi="Times New Roman" w:cs="Times New Roman"/>
          <w:color w:val="000000" w:themeColor="text1"/>
          <w:sz w:val="24"/>
          <w:szCs w:val="24"/>
          <w:lang w:eastAsia="en-US"/>
        </w:rPr>
        <w:t xml:space="preserve">, </w:t>
      </w:r>
      <w:r w:rsidR="00203DF8" w:rsidRPr="00373C01">
        <w:rPr>
          <w:rFonts w:ascii="Times New Roman" w:hAnsi="Times New Roman" w:cs="Times New Roman"/>
          <w:color w:val="000000" w:themeColor="text1"/>
          <w:sz w:val="24"/>
          <w:szCs w:val="24"/>
          <w:lang w:eastAsia="en-US"/>
        </w:rPr>
        <w:t>2016)</w:t>
      </w:r>
      <w:r w:rsidR="00D37256" w:rsidRPr="00373C01">
        <w:rPr>
          <w:rFonts w:ascii="Times New Roman" w:hAnsi="Times New Roman" w:cs="Times New Roman"/>
          <w:color w:val="000000" w:themeColor="text1"/>
          <w:sz w:val="24"/>
          <w:szCs w:val="24"/>
          <w:lang w:eastAsia="en-US"/>
        </w:rPr>
        <w:t xml:space="preserve"> son</w:t>
      </w:r>
      <w:r w:rsidR="00C44B36" w:rsidRPr="00373C01">
        <w:rPr>
          <w:rFonts w:ascii="Times New Roman" w:hAnsi="Times New Roman" w:cs="Times New Roman"/>
          <w:color w:val="000000" w:themeColor="text1"/>
          <w:sz w:val="24"/>
          <w:szCs w:val="24"/>
          <w:lang w:eastAsia="en-US"/>
        </w:rPr>
        <w:t>:</w:t>
      </w:r>
    </w:p>
    <w:p w:rsidR="00E46E4C" w:rsidRPr="00373C01" w:rsidRDefault="00E46E4C" w:rsidP="005606B3">
      <w:pPr>
        <w:pStyle w:val="Normal1"/>
        <w:spacing w:after="120"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t>A. Pre-producción (</w:t>
      </w:r>
      <w:r w:rsidR="00D37256" w:rsidRPr="00373C01">
        <w:rPr>
          <w:rFonts w:ascii="Times New Roman" w:hAnsi="Times New Roman" w:cs="Times New Roman"/>
          <w:color w:val="000000" w:themeColor="text1"/>
          <w:sz w:val="24"/>
          <w:szCs w:val="24"/>
          <w:lang w:val="es-MX"/>
        </w:rPr>
        <w:t>a</w:t>
      </w:r>
      <w:r w:rsidRPr="00373C01">
        <w:rPr>
          <w:rFonts w:ascii="Times New Roman" w:hAnsi="Times New Roman" w:cs="Times New Roman"/>
          <w:color w:val="000000" w:themeColor="text1"/>
          <w:sz w:val="24"/>
          <w:szCs w:val="24"/>
          <w:lang w:val="es-MX"/>
        </w:rPr>
        <w:t xml:space="preserve">nálisis y </w:t>
      </w:r>
      <w:r w:rsidR="00D37256" w:rsidRPr="00373C01">
        <w:rPr>
          <w:rFonts w:ascii="Times New Roman" w:hAnsi="Times New Roman" w:cs="Times New Roman"/>
          <w:color w:val="000000" w:themeColor="text1"/>
          <w:sz w:val="24"/>
          <w:szCs w:val="24"/>
          <w:lang w:val="es-MX"/>
        </w:rPr>
        <w:t>d</w:t>
      </w:r>
      <w:r w:rsidRPr="00373C01">
        <w:rPr>
          <w:rFonts w:ascii="Times New Roman" w:hAnsi="Times New Roman" w:cs="Times New Roman"/>
          <w:color w:val="000000" w:themeColor="text1"/>
          <w:sz w:val="24"/>
          <w:szCs w:val="24"/>
          <w:lang w:val="es-MX"/>
        </w:rPr>
        <w:t xml:space="preserve">iseño </w:t>
      </w:r>
      <w:r w:rsidR="00D37256" w:rsidRPr="00373C01">
        <w:rPr>
          <w:rFonts w:ascii="Times New Roman" w:hAnsi="Times New Roman" w:cs="Times New Roman"/>
          <w:color w:val="000000" w:themeColor="text1"/>
          <w:sz w:val="24"/>
          <w:szCs w:val="24"/>
          <w:lang w:val="es-MX"/>
        </w:rPr>
        <w:t>i</w:t>
      </w:r>
      <w:r w:rsidRPr="00373C01">
        <w:rPr>
          <w:rFonts w:ascii="Times New Roman" w:hAnsi="Times New Roman" w:cs="Times New Roman"/>
          <w:color w:val="000000" w:themeColor="text1"/>
          <w:sz w:val="24"/>
          <w:szCs w:val="24"/>
          <w:lang w:val="es-MX"/>
        </w:rPr>
        <w:t>nstruccional).</w:t>
      </w:r>
    </w:p>
    <w:p w:rsidR="00E46E4C" w:rsidRPr="00373C01" w:rsidRDefault="00E46E4C" w:rsidP="005606B3">
      <w:pPr>
        <w:pStyle w:val="Normal1"/>
        <w:spacing w:after="120"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t xml:space="preserve">B. Pre-producción (diseño y funcionalidad). </w:t>
      </w:r>
    </w:p>
    <w:p w:rsidR="00E46E4C" w:rsidRPr="00373C01" w:rsidRDefault="00E46E4C" w:rsidP="005606B3">
      <w:pPr>
        <w:pStyle w:val="Normal1"/>
        <w:spacing w:after="120"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lastRenderedPageBreak/>
        <w:t>C. Producción (diseño gráfico).</w:t>
      </w:r>
    </w:p>
    <w:p w:rsidR="00E46E4C" w:rsidRPr="00373C01" w:rsidRDefault="00E46E4C" w:rsidP="005606B3">
      <w:pPr>
        <w:pStyle w:val="Normal1"/>
        <w:spacing w:after="120"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t>D. Producción (</w:t>
      </w:r>
      <w:r w:rsidR="00D37256" w:rsidRPr="00373C01">
        <w:rPr>
          <w:rFonts w:ascii="Times New Roman" w:hAnsi="Times New Roman" w:cs="Times New Roman"/>
          <w:color w:val="000000" w:themeColor="text1"/>
          <w:sz w:val="24"/>
          <w:szCs w:val="24"/>
          <w:lang w:val="es-MX"/>
        </w:rPr>
        <w:t>d</w:t>
      </w:r>
      <w:r w:rsidRPr="00373C01">
        <w:rPr>
          <w:rFonts w:ascii="Times New Roman" w:hAnsi="Times New Roman" w:cs="Times New Roman"/>
          <w:color w:val="000000" w:themeColor="text1"/>
          <w:sz w:val="24"/>
          <w:szCs w:val="24"/>
          <w:lang w:val="es-MX"/>
        </w:rPr>
        <w:t xml:space="preserve">esarrollo, programación). </w:t>
      </w:r>
    </w:p>
    <w:p w:rsidR="00E46E4C" w:rsidRPr="00373C01" w:rsidRDefault="00E46E4C" w:rsidP="005606B3">
      <w:pPr>
        <w:pStyle w:val="Normal1"/>
        <w:spacing w:after="120"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t>E. Post-producción.</w:t>
      </w:r>
    </w:p>
    <w:p w:rsidR="00E46E4C" w:rsidRPr="00373C01" w:rsidRDefault="00E46E4C" w:rsidP="00E46E4C">
      <w:pPr>
        <w:pStyle w:val="Normal1"/>
        <w:spacing w:line="360" w:lineRule="auto"/>
        <w:contextualSpacing/>
        <w:jc w:val="both"/>
        <w:rPr>
          <w:rFonts w:ascii="Times New Roman" w:hAnsi="Times New Roman" w:cs="Times New Roman"/>
          <w:color w:val="000000" w:themeColor="text1"/>
          <w:sz w:val="24"/>
          <w:szCs w:val="24"/>
          <w:lang w:val="es-MX"/>
        </w:rPr>
      </w:pPr>
    </w:p>
    <w:p w:rsidR="00E46E4C" w:rsidRPr="00373C01" w:rsidRDefault="00E46E4C" w:rsidP="00D37256">
      <w:pPr>
        <w:pStyle w:val="Normal1"/>
        <w:spacing w:after="120" w:line="360" w:lineRule="auto"/>
        <w:contextualSpacing/>
        <w:jc w:val="both"/>
        <w:rPr>
          <w:rFonts w:ascii="Times New Roman" w:hAnsi="Times New Roman" w:cs="Times New Roman"/>
          <w:snapToGrid w:val="0"/>
          <w:color w:val="000000" w:themeColor="text1"/>
          <w:sz w:val="24"/>
          <w:szCs w:val="24"/>
        </w:rPr>
      </w:pPr>
      <w:r w:rsidRPr="00373C01">
        <w:rPr>
          <w:rFonts w:ascii="Times New Roman" w:hAnsi="Times New Roman" w:cs="Times New Roman"/>
          <w:color w:val="000000" w:themeColor="text1"/>
          <w:sz w:val="24"/>
          <w:szCs w:val="24"/>
          <w:lang w:val="es-MX"/>
        </w:rPr>
        <w:t xml:space="preserve">En la fase de Post-producción se hicieron pruebas para revisar el funcionamiento </w:t>
      </w:r>
      <w:r w:rsidR="00F77D1A" w:rsidRPr="00373C01">
        <w:rPr>
          <w:rFonts w:ascii="Times New Roman" w:hAnsi="Times New Roman" w:cs="Times New Roman"/>
          <w:color w:val="000000" w:themeColor="text1"/>
          <w:sz w:val="24"/>
          <w:szCs w:val="24"/>
          <w:lang w:val="es-MX"/>
        </w:rPr>
        <w:t>de cada elemento del recurso tecnológico-educativo</w:t>
      </w:r>
      <w:r w:rsidR="00C05FD8" w:rsidRPr="00373C01">
        <w:rPr>
          <w:rFonts w:ascii="Times New Roman" w:hAnsi="Times New Roman" w:cs="Times New Roman"/>
          <w:color w:val="000000" w:themeColor="text1"/>
          <w:sz w:val="24"/>
          <w:szCs w:val="24"/>
          <w:lang w:val="es-MX"/>
        </w:rPr>
        <w:t xml:space="preserve">, por lo que </w:t>
      </w:r>
      <w:r w:rsidR="005F3B6A" w:rsidRPr="00373C01">
        <w:rPr>
          <w:rFonts w:ascii="Times New Roman" w:hAnsi="Times New Roman" w:cs="Times New Roman"/>
          <w:color w:val="000000" w:themeColor="text1"/>
          <w:sz w:val="24"/>
          <w:szCs w:val="24"/>
          <w:lang w:val="es-MX"/>
        </w:rPr>
        <w:t>s</w:t>
      </w:r>
      <w:r w:rsidR="00D37256" w:rsidRPr="00373C01">
        <w:rPr>
          <w:rFonts w:ascii="Times New Roman" w:hAnsi="Times New Roman" w:cs="Times New Roman"/>
          <w:color w:val="000000" w:themeColor="text1"/>
          <w:sz w:val="24"/>
          <w:szCs w:val="24"/>
          <w:lang w:val="es-MX"/>
        </w:rPr>
        <w:t>e creó el r</w:t>
      </w:r>
      <w:r w:rsidR="00473613" w:rsidRPr="00373C01">
        <w:rPr>
          <w:rFonts w:ascii="Times New Roman" w:hAnsi="Times New Roman" w:cs="Times New Roman"/>
          <w:color w:val="000000" w:themeColor="text1"/>
          <w:sz w:val="24"/>
          <w:szCs w:val="24"/>
        </w:rPr>
        <w:t xml:space="preserve">ecurso </w:t>
      </w:r>
      <w:r w:rsidR="009520D9" w:rsidRPr="00373C01">
        <w:rPr>
          <w:rFonts w:ascii="Times New Roman" w:hAnsi="Times New Roman" w:cs="Times New Roman"/>
          <w:color w:val="000000" w:themeColor="text1"/>
          <w:sz w:val="24"/>
          <w:szCs w:val="24"/>
        </w:rPr>
        <w:t>e</w:t>
      </w:r>
      <w:r w:rsidR="009520D9" w:rsidRPr="00373C01">
        <w:rPr>
          <w:rFonts w:ascii="Times New Roman" w:hAnsi="Times New Roman" w:cs="Times New Roman"/>
          <w:i/>
          <w:color w:val="000000" w:themeColor="text1"/>
          <w:sz w:val="24"/>
          <w:szCs w:val="24"/>
        </w:rPr>
        <w:t>l z</w:t>
      </w:r>
      <w:r w:rsidR="00473613" w:rsidRPr="00373C01">
        <w:rPr>
          <w:rFonts w:ascii="Times New Roman" w:hAnsi="Times New Roman" w:cs="Times New Roman"/>
          <w:i/>
          <w:color w:val="000000" w:themeColor="text1"/>
          <w:sz w:val="24"/>
          <w:szCs w:val="24"/>
        </w:rPr>
        <w:t>oológico</w:t>
      </w:r>
      <w:r w:rsidR="00844BAA" w:rsidRPr="00373C01">
        <w:rPr>
          <w:rFonts w:ascii="Times New Roman" w:hAnsi="Times New Roman" w:cs="Times New Roman"/>
          <w:i/>
          <w:color w:val="000000" w:themeColor="text1"/>
          <w:sz w:val="24"/>
          <w:szCs w:val="24"/>
        </w:rPr>
        <w:t>,</w:t>
      </w:r>
      <w:r w:rsidR="00CC3528" w:rsidRPr="00373C01">
        <w:rPr>
          <w:rFonts w:ascii="Times New Roman" w:hAnsi="Times New Roman" w:cs="Times New Roman"/>
          <w:color w:val="000000" w:themeColor="text1"/>
          <w:sz w:val="24"/>
          <w:szCs w:val="24"/>
        </w:rPr>
        <w:t xml:space="preserve"> </w:t>
      </w:r>
      <w:r w:rsidR="00D37256" w:rsidRPr="00373C01">
        <w:rPr>
          <w:rFonts w:ascii="Times New Roman" w:hAnsi="Times New Roman" w:cs="Times New Roman"/>
          <w:color w:val="000000" w:themeColor="text1"/>
          <w:sz w:val="24"/>
          <w:szCs w:val="24"/>
        </w:rPr>
        <w:t>nombrado así por</w:t>
      </w:r>
      <w:r w:rsidRPr="00373C01">
        <w:rPr>
          <w:rFonts w:ascii="Times New Roman" w:hAnsi="Times New Roman" w:cs="Times New Roman"/>
          <w:snapToGrid w:val="0"/>
          <w:color w:val="000000" w:themeColor="text1"/>
          <w:sz w:val="24"/>
          <w:szCs w:val="24"/>
        </w:rPr>
        <w:t xml:space="preserve"> los </w:t>
      </w:r>
      <w:r w:rsidR="00F77D1A" w:rsidRPr="00373C01">
        <w:rPr>
          <w:rFonts w:ascii="Times New Roman" w:hAnsi="Times New Roman" w:cs="Times New Roman"/>
          <w:snapToGrid w:val="0"/>
          <w:color w:val="000000" w:themeColor="text1"/>
          <w:sz w:val="24"/>
          <w:szCs w:val="24"/>
        </w:rPr>
        <w:t>animales que hay en un zoológico</w:t>
      </w:r>
      <w:r w:rsidR="00473613" w:rsidRPr="00373C01">
        <w:rPr>
          <w:rFonts w:ascii="Times New Roman" w:hAnsi="Times New Roman" w:cs="Times New Roman"/>
          <w:snapToGrid w:val="0"/>
          <w:color w:val="000000" w:themeColor="text1"/>
          <w:sz w:val="24"/>
          <w:szCs w:val="24"/>
        </w:rPr>
        <w:t xml:space="preserve"> y elabor</w:t>
      </w:r>
      <w:r w:rsidR="00D37256" w:rsidRPr="00373C01">
        <w:rPr>
          <w:rFonts w:ascii="Times New Roman" w:hAnsi="Times New Roman" w:cs="Times New Roman"/>
          <w:snapToGrid w:val="0"/>
          <w:color w:val="000000" w:themeColor="text1"/>
          <w:sz w:val="24"/>
          <w:szCs w:val="24"/>
        </w:rPr>
        <w:t>ado</w:t>
      </w:r>
      <w:r w:rsidR="00473613" w:rsidRPr="00373C01">
        <w:rPr>
          <w:rFonts w:ascii="Times New Roman" w:hAnsi="Times New Roman" w:cs="Times New Roman"/>
          <w:snapToGrid w:val="0"/>
          <w:color w:val="000000" w:themeColor="text1"/>
          <w:sz w:val="24"/>
          <w:szCs w:val="24"/>
        </w:rPr>
        <w:t xml:space="preserve"> </w:t>
      </w:r>
      <w:r w:rsidRPr="00373C01">
        <w:rPr>
          <w:rFonts w:ascii="Times New Roman" w:hAnsi="Times New Roman" w:cs="Times New Roman"/>
          <w:snapToGrid w:val="0"/>
          <w:color w:val="000000" w:themeColor="text1"/>
          <w:sz w:val="24"/>
          <w:szCs w:val="24"/>
        </w:rPr>
        <w:t>para apoyar al niño de preescolar en su proceso</w:t>
      </w:r>
      <w:r w:rsidR="005606B3" w:rsidRPr="00373C01">
        <w:rPr>
          <w:rFonts w:ascii="Times New Roman" w:hAnsi="Times New Roman" w:cs="Times New Roman"/>
          <w:snapToGrid w:val="0"/>
          <w:color w:val="000000" w:themeColor="text1"/>
          <w:sz w:val="24"/>
          <w:szCs w:val="24"/>
        </w:rPr>
        <w:t xml:space="preserve"> de </w:t>
      </w:r>
      <w:r w:rsidR="005606B3" w:rsidRPr="00373C01">
        <w:rPr>
          <w:rFonts w:ascii="Times New Roman" w:hAnsi="Times New Roman"/>
          <w:color w:val="000000" w:themeColor="text1"/>
          <w:sz w:val="24"/>
          <w:szCs w:val="24"/>
        </w:rPr>
        <w:t xml:space="preserve">desarrollo de algunas habilidades del </w:t>
      </w:r>
      <w:r w:rsidR="00D37256" w:rsidRPr="00373C01">
        <w:rPr>
          <w:rFonts w:ascii="Times New Roman" w:hAnsi="Times New Roman"/>
          <w:color w:val="000000" w:themeColor="text1"/>
          <w:sz w:val="24"/>
          <w:szCs w:val="24"/>
        </w:rPr>
        <w:t xml:space="preserve">idioma </w:t>
      </w:r>
      <w:r w:rsidR="005606B3" w:rsidRPr="00373C01">
        <w:rPr>
          <w:rFonts w:ascii="Times New Roman" w:hAnsi="Times New Roman"/>
          <w:color w:val="000000" w:themeColor="text1"/>
          <w:sz w:val="24"/>
          <w:szCs w:val="24"/>
        </w:rPr>
        <w:t xml:space="preserve">inglés, como son escuchar y expresar palabras en </w:t>
      </w:r>
      <w:r w:rsidR="00D37256" w:rsidRPr="00373C01">
        <w:rPr>
          <w:rFonts w:ascii="Times New Roman" w:hAnsi="Times New Roman"/>
          <w:color w:val="000000" w:themeColor="text1"/>
          <w:sz w:val="24"/>
          <w:szCs w:val="24"/>
        </w:rPr>
        <w:t>dicha lengua</w:t>
      </w:r>
      <w:r w:rsidRPr="00373C01">
        <w:rPr>
          <w:rFonts w:ascii="Times New Roman" w:hAnsi="Times New Roman" w:cs="Times New Roman"/>
          <w:snapToGrid w:val="0"/>
          <w:color w:val="000000" w:themeColor="text1"/>
          <w:sz w:val="24"/>
          <w:szCs w:val="24"/>
        </w:rPr>
        <w:t>.</w:t>
      </w:r>
    </w:p>
    <w:p w:rsidR="00E46E4C" w:rsidRPr="00373C01" w:rsidRDefault="00E46E4C" w:rsidP="005606B3">
      <w:pPr>
        <w:pStyle w:val="Normal1"/>
        <w:spacing w:after="120" w:line="360" w:lineRule="auto"/>
        <w:jc w:val="both"/>
        <w:rPr>
          <w:rFonts w:ascii="Times New Roman" w:eastAsia="Times New Roman" w:hAnsi="Times New Roman" w:cs="Times New Roman"/>
          <w:color w:val="000000" w:themeColor="text1"/>
          <w:sz w:val="24"/>
          <w:szCs w:val="24"/>
        </w:rPr>
      </w:pPr>
      <w:r w:rsidRPr="00373C01">
        <w:rPr>
          <w:rFonts w:ascii="Times New Roman" w:eastAsia="Times New Roman" w:hAnsi="Times New Roman" w:cs="Times New Roman"/>
          <w:color w:val="000000" w:themeColor="text1"/>
          <w:sz w:val="24"/>
          <w:szCs w:val="24"/>
        </w:rPr>
        <w:t xml:space="preserve">La tarea de integrar la enseñanza del inglés </w:t>
      </w:r>
      <w:r w:rsidR="008509F0" w:rsidRPr="00373C01">
        <w:rPr>
          <w:rFonts w:ascii="Times New Roman" w:eastAsia="Times New Roman" w:hAnsi="Times New Roman" w:cs="Times New Roman"/>
          <w:color w:val="000000" w:themeColor="text1"/>
          <w:sz w:val="24"/>
          <w:szCs w:val="24"/>
        </w:rPr>
        <w:t>dentro de un recurso tecnológico</w:t>
      </w:r>
      <w:r w:rsidRPr="00373C01">
        <w:rPr>
          <w:rFonts w:ascii="Times New Roman" w:eastAsia="Times New Roman" w:hAnsi="Times New Roman" w:cs="Times New Roman"/>
          <w:color w:val="000000" w:themeColor="text1"/>
          <w:sz w:val="24"/>
          <w:szCs w:val="24"/>
        </w:rPr>
        <w:t xml:space="preserve">-educativo es posible, debido a que </w:t>
      </w:r>
      <w:r w:rsidR="005F3B6A" w:rsidRPr="00373C01">
        <w:rPr>
          <w:rFonts w:ascii="Times New Roman" w:eastAsia="Times New Roman" w:hAnsi="Times New Roman" w:cs="Times New Roman"/>
          <w:color w:val="000000" w:themeColor="text1"/>
          <w:sz w:val="24"/>
          <w:szCs w:val="24"/>
        </w:rPr>
        <w:t>actualmente</w:t>
      </w:r>
      <w:r w:rsidRPr="00373C01">
        <w:rPr>
          <w:rFonts w:ascii="Times New Roman" w:eastAsia="Times New Roman" w:hAnsi="Times New Roman" w:cs="Times New Roman"/>
          <w:color w:val="000000" w:themeColor="text1"/>
          <w:sz w:val="24"/>
          <w:szCs w:val="24"/>
        </w:rPr>
        <w:t xml:space="preserve"> no se reduce a un simple síntoma más de la globalización</w:t>
      </w:r>
      <w:r w:rsidR="005F3B6A" w:rsidRPr="00373C01">
        <w:rPr>
          <w:rFonts w:ascii="Times New Roman" w:eastAsia="Times New Roman" w:hAnsi="Times New Roman" w:cs="Times New Roman"/>
          <w:color w:val="000000" w:themeColor="text1"/>
          <w:sz w:val="24"/>
          <w:szCs w:val="24"/>
        </w:rPr>
        <w:t>,</w:t>
      </w:r>
      <w:r w:rsidRPr="00373C01">
        <w:rPr>
          <w:rFonts w:ascii="Times New Roman" w:eastAsia="Times New Roman" w:hAnsi="Times New Roman" w:cs="Times New Roman"/>
          <w:color w:val="000000" w:themeColor="text1"/>
          <w:sz w:val="24"/>
          <w:szCs w:val="24"/>
        </w:rPr>
        <w:t xml:space="preserve"> sino </w:t>
      </w:r>
      <w:r w:rsidR="00C05FD8" w:rsidRPr="00373C01">
        <w:rPr>
          <w:rFonts w:ascii="Times New Roman" w:eastAsia="Times New Roman" w:hAnsi="Times New Roman" w:cs="Times New Roman"/>
          <w:color w:val="000000" w:themeColor="text1"/>
          <w:sz w:val="24"/>
          <w:szCs w:val="24"/>
        </w:rPr>
        <w:t xml:space="preserve">a </w:t>
      </w:r>
      <w:r w:rsidR="005F3B6A" w:rsidRPr="00373C01">
        <w:rPr>
          <w:rFonts w:ascii="Times New Roman" w:eastAsia="Times New Roman" w:hAnsi="Times New Roman" w:cs="Times New Roman"/>
          <w:color w:val="000000" w:themeColor="text1"/>
          <w:sz w:val="24"/>
          <w:szCs w:val="24"/>
        </w:rPr>
        <w:t>que forma parte de la</w:t>
      </w:r>
      <w:r w:rsidRPr="00373C01">
        <w:rPr>
          <w:rFonts w:ascii="Times New Roman" w:eastAsia="Times New Roman" w:hAnsi="Times New Roman" w:cs="Times New Roman"/>
          <w:color w:val="000000" w:themeColor="text1"/>
          <w:sz w:val="24"/>
          <w:szCs w:val="24"/>
        </w:rPr>
        <w:t xml:space="preserve"> formación académica </w:t>
      </w:r>
      <w:r w:rsidR="00C05FD8" w:rsidRPr="00373C01">
        <w:rPr>
          <w:rFonts w:ascii="Times New Roman" w:eastAsia="Times New Roman" w:hAnsi="Times New Roman" w:cs="Times New Roman"/>
          <w:color w:val="000000" w:themeColor="text1"/>
          <w:sz w:val="24"/>
          <w:szCs w:val="24"/>
        </w:rPr>
        <w:t xml:space="preserve">que necesitan </w:t>
      </w:r>
      <w:r w:rsidRPr="00373C01">
        <w:rPr>
          <w:rFonts w:ascii="Times New Roman" w:eastAsia="Times New Roman" w:hAnsi="Times New Roman" w:cs="Times New Roman"/>
          <w:color w:val="000000" w:themeColor="text1"/>
          <w:sz w:val="24"/>
          <w:szCs w:val="24"/>
        </w:rPr>
        <w:t xml:space="preserve">los niños. </w:t>
      </w:r>
      <w:r w:rsidR="005B1759" w:rsidRPr="00373C01">
        <w:rPr>
          <w:rFonts w:ascii="Times New Roman" w:eastAsia="Times New Roman" w:hAnsi="Times New Roman" w:cs="Times New Roman"/>
          <w:color w:val="000000" w:themeColor="text1"/>
          <w:sz w:val="24"/>
          <w:szCs w:val="24"/>
        </w:rPr>
        <w:t>Implementar</w:t>
      </w:r>
      <w:r w:rsidRPr="00373C01">
        <w:rPr>
          <w:rFonts w:ascii="Times New Roman" w:eastAsia="Times New Roman" w:hAnsi="Times New Roman" w:cs="Times New Roman"/>
          <w:color w:val="000000" w:themeColor="text1"/>
          <w:sz w:val="24"/>
          <w:szCs w:val="24"/>
        </w:rPr>
        <w:t xml:space="preserve"> la </w:t>
      </w:r>
      <w:r w:rsidR="00F77D1A" w:rsidRPr="00373C01">
        <w:rPr>
          <w:rFonts w:ascii="Times New Roman" w:eastAsia="Times New Roman" w:hAnsi="Times New Roman" w:cs="Times New Roman"/>
          <w:color w:val="000000" w:themeColor="text1"/>
          <w:sz w:val="24"/>
          <w:szCs w:val="24"/>
        </w:rPr>
        <w:t>tecnología en la educación puede</w:t>
      </w:r>
      <w:r w:rsidRPr="00373C01">
        <w:rPr>
          <w:rFonts w:ascii="Times New Roman" w:eastAsia="Times New Roman" w:hAnsi="Times New Roman" w:cs="Times New Roman"/>
          <w:color w:val="000000" w:themeColor="text1"/>
          <w:sz w:val="24"/>
          <w:szCs w:val="24"/>
        </w:rPr>
        <w:t xml:space="preserve"> verse como una herramienta de apoyo</w:t>
      </w:r>
      <w:r w:rsidR="005B1759" w:rsidRPr="00373C01">
        <w:rPr>
          <w:rFonts w:ascii="Times New Roman" w:eastAsia="Times New Roman" w:hAnsi="Times New Roman" w:cs="Times New Roman"/>
          <w:color w:val="000000" w:themeColor="text1"/>
          <w:sz w:val="24"/>
          <w:szCs w:val="24"/>
        </w:rPr>
        <w:t>,</w:t>
      </w:r>
      <w:r w:rsidRPr="00373C01">
        <w:rPr>
          <w:rFonts w:ascii="Times New Roman" w:eastAsia="Times New Roman" w:hAnsi="Times New Roman" w:cs="Times New Roman"/>
          <w:color w:val="000000" w:themeColor="text1"/>
          <w:sz w:val="24"/>
          <w:szCs w:val="24"/>
        </w:rPr>
        <w:t xml:space="preserve"> ya que pretende ayudar al estudiante </w:t>
      </w:r>
      <w:r w:rsidR="005B1759" w:rsidRPr="00373C01">
        <w:rPr>
          <w:rFonts w:ascii="Times New Roman" w:eastAsia="Times New Roman" w:hAnsi="Times New Roman" w:cs="Times New Roman"/>
          <w:color w:val="000000" w:themeColor="text1"/>
          <w:sz w:val="24"/>
          <w:szCs w:val="24"/>
        </w:rPr>
        <w:t>a tener</w:t>
      </w:r>
      <w:r w:rsidRPr="00373C01">
        <w:rPr>
          <w:rFonts w:ascii="Times New Roman" w:eastAsia="Times New Roman" w:hAnsi="Times New Roman" w:cs="Times New Roman"/>
          <w:color w:val="000000" w:themeColor="text1"/>
          <w:sz w:val="24"/>
          <w:szCs w:val="24"/>
        </w:rPr>
        <w:t xml:space="preserve"> más elementos visuales y auditivos que enrique</w:t>
      </w:r>
      <w:r w:rsidR="005B1759" w:rsidRPr="00373C01">
        <w:rPr>
          <w:rFonts w:ascii="Times New Roman" w:eastAsia="Times New Roman" w:hAnsi="Times New Roman" w:cs="Times New Roman"/>
          <w:color w:val="000000" w:themeColor="text1"/>
          <w:sz w:val="24"/>
          <w:szCs w:val="24"/>
        </w:rPr>
        <w:t>zcan su</w:t>
      </w:r>
      <w:r w:rsidRPr="00373C01">
        <w:rPr>
          <w:rFonts w:ascii="Times New Roman" w:eastAsia="Times New Roman" w:hAnsi="Times New Roman" w:cs="Times New Roman"/>
          <w:color w:val="000000" w:themeColor="text1"/>
          <w:sz w:val="24"/>
          <w:szCs w:val="24"/>
        </w:rPr>
        <w:t xml:space="preserve"> proceso de enseñanza-aprendizaje</w:t>
      </w:r>
      <w:r w:rsidR="0082092B" w:rsidRPr="00373C01">
        <w:rPr>
          <w:rFonts w:ascii="Times New Roman" w:eastAsia="Times New Roman" w:hAnsi="Times New Roman" w:cs="Times New Roman"/>
          <w:color w:val="000000" w:themeColor="text1"/>
          <w:sz w:val="24"/>
          <w:szCs w:val="24"/>
        </w:rPr>
        <w:t xml:space="preserve"> (</w:t>
      </w:r>
      <w:r w:rsidR="008D53BA" w:rsidRPr="00373C01">
        <w:rPr>
          <w:rFonts w:ascii="Times New Roman" w:eastAsia="Times New Roman" w:hAnsi="Times New Roman" w:cs="Times New Roman"/>
          <w:color w:val="000000" w:themeColor="text1"/>
          <w:sz w:val="24"/>
          <w:szCs w:val="24"/>
        </w:rPr>
        <w:t>Cacheiro, 2011</w:t>
      </w:r>
      <w:r w:rsidR="0082092B" w:rsidRPr="00373C01">
        <w:rPr>
          <w:rFonts w:ascii="Times New Roman" w:eastAsia="Times New Roman" w:hAnsi="Times New Roman" w:cs="Times New Roman"/>
          <w:color w:val="000000" w:themeColor="text1"/>
          <w:sz w:val="24"/>
          <w:szCs w:val="24"/>
        </w:rPr>
        <w:t>)</w:t>
      </w:r>
      <w:r w:rsidRPr="00373C01">
        <w:rPr>
          <w:rFonts w:ascii="Times New Roman" w:eastAsia="Times New Roman" w:hAnsi="Times New Roman" w:cs="Times New Roman"/>
          <w:color w:val="000000" w:themeColor="text1"/>
          <w:sz w:val="24"/>
          <w:szCs w:val="24"/>
        </w:rPr>
        <w:t>.</w:t>
      </w:r>
    </w:p>
    <w:p w:rsidR="00AB17B3" w:rsidRPr="00373C01" w:rsidRDefault="00E46E4C" w:rsidP="00A8469D">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 xml:space="preserve">Debido a que </w:t>
      </w:r>
      <w:r w:rsidR="00AB17B3" w:rsidRPr="00373C01">
        <w:rPr>
          <w:rFonts w:ascii="Times New Roman" w:hAnsi="Times New Roman" w:cs="Times New Roman"/>
          <w:color w:val="000000" w:themeColor="text1"/>
          <w:sz w:val="24"/>
          <w:szCs w:val="24"/>
        </w:rPr>
        <w:t xml:space="preserve">la enseñanza del inglés en los </w:t>
      </w:r>
      <w:r w:rsidRPr="00373C01">
        <w:rPr>
          <w:rFonts w:ascii="Times New Roman" w:hAnsi="Times New Roman" w:cs="Times New Roman"/>
          <w:color w:val="000000" w:themeColor="text1"/>
          <w:sz w:val="24"/>
          <w:szCs w:val="24"/>
        </w:rPr>
        <w:t>Centro de Desarrollo Infantil (CENDI del IPN</w:t>
      </w:r>
      <w:r w:rsidR="008D53BA" w:rsidRPr="00373C01">
        <w:rPr>
          <w:rFonts w:ascii="Times New Roman" w:hAnsi="Times New Roman" w:cs="Times New Roman"/>
          <w:color w:val="000000" w:themeColor="text1"/>
          <w:sz w:val="24"/>
          <w:szCs w:val="24"/>
        </w:rPr>
        <w:t>, COCENDI, 2010</w:t>
      </w:r>
      <w:r w:rsidR="00655405" w:rsidRPr="00373C01">
        <w:rPr>
          <w:rFonts w:ascii="Times New Roman" w:hAnsi="Times New Roman" w:cs="Times New Roman"/>
          <w:color w:val="000000" w:themeColor="text1"/>
          <w:sz w:val="24"/>
          <w:szCs w:val="24"/>
        </w:rPr>
        <w:t>ª y 2010b</w:t>
      </w:r>
      <w:r w:rsidRPr="00373C01">
        <w:rPr>
          <w:rFonts w:ascii="Times New Roman" w:hAnsi="Times New Roman" w:cs="Times New Roman"/>
          <w:color w:val="000000" w:themeColor="text1"/>
          <w:sz w:val="24"/>
          <w:szCs w:val="24"/>
        </w:rPr>
        <w:t xml:space="preserve">) </w:t>
      </w:r>
      <w:r w:rsidR="00AB17B3" w:rsidRPr="00373C01">
        <w:rPr>
          <w:rFonts w:ascii="Times New Roman" w:hAnsi="Times New Roman" w:cs="Times New Roman"/>
          <w:color w:val="000000" w:themeColor="text1"/>
          <w:sz w:val="24"/>
          <w:szCs w:val="24"/>
        </w:rPr>
        <w:t xml:space="preserve">se basa en el </w:t>
      </w:r>
      <w:r w:rsidR="005B1759" w:rsidRPr="00373C01">
        <w:rPr>
          <w:rFonts w:ascii="Times New Roman" w:hAnsi="Times New Roman" w:cs="Times New Roman"/>
          <w:color w:val="000000" w:themeColor="text1"/>
          <w:sz w:val="24"/>
          <w:szCs w:val="24"/>
        </w:rPr>
        <w:t>uso</w:t>
      </w:r>
      <w:r w:rsidR="00AB17B3" w:rsidRPr="00373C01">
        <w:rPr>
          <w:rFonts w:ascii="Times New Roman" w:hAnsi="Times New Roman" w:cs="Times New Roman"/>
          <w:color w:val="000000" w:themeColor="text1"/>
          <w:sz w:val="24"/>
          <w:szCs w:val="24"/>
        </w:rPr>
        <w:t xml:space="preserve"> de dibujos llamativos</w:t>
      </w:r>
      <w:r w:rsidRPr="00373C01">
        <w:rPr>
          <w:rFonts w:ascii="Times New Roman" w:hAnsi="Times New Roman" w:cs="Times New Roman"/>
          <w:color w:val="000000" w:themeColor="text1"/>
          <w:sz w:val="24"/>
          <w:szCs w:val="24"/>
        </w:rPr>
        <w:t xml:space="preserve">, colores, letras, texturas y audios, se decidió que esto fuera parte del recurso educativo </w:t>
      </w:r>
      <w:r w:rsidRPr="00373C01">
        <w:rPr>
          <w:rFonts w:ascii="Times New Roman" w:hAnsi="Times New Roman" w:cs="Times New Roman"/>
          <w:i/>
          <w:color w:val="000000" w:themeColor="text1"/>
          <w:sz w:val="24"/>
          <w:szCs w:val="24"/>
        </w:rPr>
        <w:t xml:space="preserve">el </w:t>
      </w:r>
      <w:r w:rsidR="009520D9" w:rsidRPr="00373C01">
        <w:rPr>
          <w:rFonts w:ascii="Times New Roman" w:hAnsi="Times New Roman" w:cs="Times New Roman"/>
          <w:i/>
          <w:color w:val="000000" w:themeColor="text1"/>
          <w:sz w:val="24"/>
          <w:szCs w:val="24"/>
        </w:rPr>
        <w:t>z</w:t>
      </w:r>
      <w:r w:rsidRPr="00373C01">
        <w:rPr>
          <w:rFonts w:ascii="Times New Roman" w:hAnsi="Times New Roman" w:cs="Times New Roman"/>
          <w:i/>
          <w:color w:val="000000" w:themeColor="text1"/>
          <w:sz w:val="24"/>
          <w:szCs w:val="24"/>
        </w:rPr>
        <w:t>oológico</w:t>
      </w:r>
      <w:r w:rsidRPr="00373C01">
        <w:rPr>
          <w:rFonts w:ascii="Times New Roman" w:hAnsi="Times New Roman" w:cs="Times New Roman"/>
          <w:color w:val="000000" w:themeColor="text1"/>
          <w:sz w:val="24"/>
          <w:szCs w:val="24"/>
        </w:rPr>
        <w:t>, creado para tener una mejor experiencia en el usuario</w:t>
      </w:r>
      <w:r w:rsidR="005B1759" w:rsidRPr="00373C01">
        <w:rPr>
          <w:rFonts w:ascii="Times New Roman" w:hAnsi="Times New Roman" w:cs="Times New Roman"/>
          <w:color w:val="000000" w:themeColor="text1"/>
          <w:sz w:val="24"/>
          <w:szCs w:val="24"/>
        </w:rPr>
        <w:t xml:space="preserve">. Esto </w:t>
      </w:r>
      <w:r w:rsidR="005606B3" w:rsidRPr="00373C01">
        <w:rPr>
          <w:rFonts w:ascii="Times New Roman" w:hAnsi="Times New Roman" w:cs="Times New Roman"/>
          <w:color w:val="000000" w:themeColor="text1"/>
          <w:sz w:val="24"/>
          <w:szCs w:val="24"/>
        </w:rPr>
        <w:t>le motiva y mejora sus habilidades de escu</w:t>
      </w:r>
      <w:r w:rsidR="00C44B36" w:rsidRPr="00373C01">
        <w:rPr>
          <w:rFonts w:ascii="Times New Roman" w:hAnsi="Times New Roman" w:cs="Times New Roman"/>
          <w:color w:val="000000" w:themeColor="text1"/>
          <w:sz w:val="24"/>
          <w:szCs w:val="24"/>
        </w:rPr>
        <w:t>ch</w:t>
      </w:r>
      <w:r w:rsidR="005606B3" w:rsidRPr="00373C01">
        <w:rPr>
          <w:rFonts w:ascii="Times New Roman" w:hAnsi="Times New Roman" w:cs="Times New Roman"/>
          <w:color w:val="000000" w:themeColor="text1"/>
          <w:sz w:val="24"/>
          <w:szCs w:val="24"/>
        </w:rPr>
        <w:t xml:space="preserve">a y </w:t>
      </w:r>
      <w:r w:rsidR="005B1759" w:rsidRPr="00373C01">
        <w:rPr>
          <w:rFonts w:ascii="Times New Roman" w:hAnsi="Times New Roman" w:cs="Times New Roman"/>
          <w:color w:val="000000" w:themeColor="text1"/>
          <w:sz w:val="24"/>
          <w:szCs w:val="24"/>
        </w:rPr>
        <w:t>habla del</w:t>
      </w:r>
      <w:r w:rsidR="005606B3" w:rsidRPr="00373C01">
        <w:rPr>
          <w:rFonts w:ascii="Times New Roman" w:hAnsi="Times New Roman" w:cs="Times New Roman"/>
          <w:color w:val="000000" w:themeColor="text1"/>
          <w:sz w:val="24"/>
          <w:szCs w:val="24"/>
        </w:rPr>
        <w:t xml:space="preserve"> inglés.</w:t>
      </w:r>
      <w:r w:rsidR="00E75A41" w:rsidRPr="00373C01">
        <w:rPr>
          <w:rFonts w:ascii="Times New Roman" w:hAnsi="Times New Roman" w:cs="Times New Roman"/>
          <w:color w:val="000000" w:themeColor="text1"/>
          <w:sz w:val="24"/>
          <w:szCs w:val="24"/>
        </w:rPr>
        <w:t xml:space="preserve"> L</w:t>
      </w:r>
      <w:r w:rsidRPr="00373C01">
        <w:rPr>
          <w:rFonts w:ascii="Times New Roman" w:hAnsi="Times New Roman" w:cs="Times New Roman"/>
          <w:color w:val="000000" w:themeColor="text1"/>
          <w:sz w:val="24"/>
          <w:szCs w:val="24"/>
        </w:rPr>
        <w:t xml:space="preserve">a creación del </w:t>
      </w:r>
      <w:r w:rsidR="009520D9" w:rsidRPr="00373C01">
        <w:rPr>
          <w:rFonts w:ascii="Times New Roman" w:hAnsi="Times New Roman" w:cs="Times New Roman"/>
          <w:i/>
          <w:color w:val="000000" w:themeColor="text1"/>
          <w:sz w:val="24"/>
          <w:szCs w:val="24"/>
        </w:rPr>
        <w:t>z</w:t>
      </w:r>
      <w:r w:rsidRPr="00373C01">
        <w:rPr>
          <w:rFonts w:ascii="Times New Roman" w:hAnsi="Times New Roman" w:cs="Times New Roman"/>
          <w:i/>
          <w:color w:val="000000" w:themeColor="text1"/>
          <w:sz w:val="24"/>
          <w:szCs w:val="24"/>
        </w:rPr>
        <w:t>oológico</w:t>
      </w:r>
      <w:r w:rsidRPr="00373C01">
        <w:rPr>
          <w:rFonts w:ascii="Times New Roman" w:hAnsi="Times New Roman" w:cs="Times New Roman"/>
          <w:color w:val="000000" w:themeColor="text1"/>
          <w:sz w:val="24"/>
          <w:szCs w:val="24"/>
        </w:rPr>
        <w:t xml:space="preserve"> se basó en aspectos de la teoría educativa construccionista </w:t>
      </w:r>
      <w:r w:rsidR="00252C2F" w:rsidRPr="00373C01">
        <w:rPr>
          <w:rFonts w:ascii="Times New Roman" w:hAnsi="Times New Roman" w:cs="Times New Roman"/>
          <w:color w:val="000000" w:themeColor="text1"/>
          <w:sz w:val="24"/>
          <w:szCs w:val="24"/>
        </w:rPr>
        <w:t>de</w:t>
      </w:r>
      <w:r w:rsidR="00EA47CD" w:rsidRPr="00373C01">
        <w:rPr>
          <w:rFonts w:ascii="Times New Roman" w:hAnsi="Times New Roman" w:cs="Times New Roman"/>
          <w:color w:val="000000" w:themeColor="text1"/>
          <w:sz w:val="24"/>
          <w:szCs w:val="24"/>
        </w:rPr>
        <w:t xml:space="preserve"> Papert</w:t>
      </w:r>
      <w:r w:rsidRPr="00373C01">
        <w:rPr>
          <w:rFonts w:ascii="Times New Roman" w:hAnsi="Times New Roman" w:cs="Times New Roman"/>
          <w:color w:val="000000" w:themeColor="text1"/>
          <w:sz w:val="24"/>
          <w:szCs w:val="24"/>
        </w:rPr>
        <w:t xml:space="preserve"> y, </w:t>
      </w:r>
      <w:r w:rsidR="005B1759" w:rsidRPr="00373C01">
        <w:rPr>
          <w:rFonts w:ascii="Times New Roman" w:hAnsi="Times New Roman" w:cs="Times New Roman"/>
          <w:color w:val="000000" w:themeColor="text1"/>
          <w:sz w:val="24"/>
          <w:szCs w:val="24"/>
        </w:rPr>
        <w:t>después de ser</w:t>
      </w:r>
      <w:r w:rsidRPr="00373C01">
        <w:rPr>
          <w:rFonts w:ascii="Times New Roman" w:hAnsi="Times New Roman" w:cs="Times New Roman"/>
          <w:color w:val="000000" w:themeColor="text1"/>
          <w:sz w:val="24"/>
          <w:szCs w:val="24"/>
        </w:rPr>
        <w:t xml:space="preserve"> elaborado</w:t>
      </w:r>
      <w:r w:rsidR="005B1759" w:rsidRPr="00373C01">
        <w:rPr>
          <w:rFonts w:ascii="Times New Roman" w:hAnsi="Times New Roman" w:cs="Times New Roman"/>
          <w:color w:val="000000" w:themeColor="text1"/>
          <w:sz w:val="24"/>
          <w:szCs w:val="24"/>
        </w:rPr>
        <w:t>,</w:t>
      </w:r>
      <w:r w:rsidRPr="00373C01">
        <w:rPr>
          <w:rFonts w:ascii="Times New Roman" w:hAnsi="Times New Roman" w:cs="Times New Roman"/>
          <w:color w:val="000000" w:themeColor="text1"/>
          <w:sz w:val="24"/>
          <w:szCs w:val="24"/>
        </w:rPr>
        <w:t xml:space="preserve"> </w:t>
      </w:r>
      <w:r w:rsidR="005B1759" w:rsidRPr="00373C01">
        <w:rPr>
          <w:rFonts w:ascii="Times New Roman" w:hAnsi="Times New Roman" w:cs="Times New Roman"/>
          <w:color w:val="000000" w:themeColor="text1"/>
          <w:sz w:val="24"/>
          <w:szCs w:val="24"/>
        </w:rPr>
        <w:t>en</w:t>
      </w:r>
      <w:r w:rsidRPr="00373C01">
        <w:rPr>
          <w:rFonts w:ascii="Times New Roman" w:hAnsi="Times New Roman" w:cs="Times New Roman"/>
          <w:color w:val="000000" w:themeColor="text1"/>
          <w:sz w:val="24"/>
          <w:szCs w:val="24"/>
        </w:rPr>
        <w:t xml:space="preserve"> un dispositivo móvil con superficie táctil para su implementación. </w:t>
      </w:r>
      <w:r w:rsidR="00F16AFE" w:rsidRPr="00373C01">
        <w:rPr>
          <w:rFonts w:ascii="Times New Roman" w:hAnsi="Times New Roman" w:cs="Times New Roman"/>
          <w:color w:val="000000" w:themeColor="text1"/>
          <w:sz w:val="24"/>
          <w:szCs w:val="24"/>
        </w:rPr>
        <w:t xml:space="preserve"> </w:t>
      </w:r>
    </w:p>
    <w:p w:rsidR="00E46E4C" w:rsidRPr="00373C01" w:rsidRDefault="00E75A41" w:rsidP="00A8469D">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 xml:space="preserve"> </w:t>
      </w:r>
      <w:r w:rsidR="00C0169F" w:rsidRPr="00373C01">
        <w:rPr>
          <w:rFonts w:ascii="Times New Roman" w:hAnsi="Times New Roman" w:cs="Times New Roman"/>
          <w:color w:val="000000" w:themeColor="text1"/>
          <w:sz w:val="24"/>
          <w:szCs w:val="24"/>
        </w:rPr>
        <w:t>“</w:t>
      </w:r>
      <w:r w:rsidR="00E46E4C" w:rsidRPr="00373C01">
        <w:rPr>
          <w:rFonts w:ascii="Times New Roman" w:hAnsi="Times New Roman" w:cs="Times New Roman"/>
          <w:color w:val="000000" w:themeColor="text1"/>
          <w:sz w:val="24"/>
          <w:szCs w:val="24"/>
        </w:rPr>
        <w:t>El construccionismo papertiano como teoría del aprendizaje contemporáneo constituye la respuesta a la teoría constructivista de Piaget</w:t>
      </w:r>
      <w:r w:rsidR="00F16AFE" w:rsidRPr="00373C01">
        <w:rPr>
          <w:rFonts w:ascii="Times New Roman" w:hAnsi="Times New Roman" w:cs="Times New Roman"/>
          <w:color w:val="000000" w:themeColor="text1"/>
          <w:sz w:val="24"/>
          <w:szCs w:val="24"/>
        </w:rPr>
        <w:t>…</w:t>
      </w:r>
      <w:r w:rsidR="001572DD" w:rsidRPr="00373C01">
        <w:rPr>
          <w:rFonts w:ascii="Times New Roman" w:hAnsi="Times New Roman" w:cs="Times New Roman"/>
          <w:color w:val="000000" w:themeColor="text1"/>
          <w:sz w:val="24"/>
          <w:szCs w:val="24"/>
        </w:rPr>
        <w:t xml:space="preserve"> p</w:t>
      </w:r>
      <w:r w:rsidR="00E46E4C" w:rsidRPr="00373C01">
        <w:rPr>
          <w:rFonts w:ascii="Times New Roman" w:hAnsi="Times New Roman" w:cs="Times New Roman"/>
          <w:color w:val="000000" w:themeColor="text1"/>
          <w:sz w:val="24"/>
          <w:szCs w:val="24"/>
        </w:rPr>
        <w:t>oniendo acento en el valor de las TIC como poderosas herramientas de construcción mental, útiles para desarrollar pensamiento complejo en los estudiantes</w:t>
      </w:r>
      <w:r w:rsidR="00C0169F" w:rsidRPr="00373C01">
        <w:rPr>
          <w:rFonts w:ascii="Times New Roman" w:hAnsi="Times New Roman" w:cs="Times New Roman"/>
          <w:color w:val="000000" w:themeColor="text1"/>
          <w:sz w:val="24"/>
          <w:szCs w:val="24"/>
        </w:rPr>
        <w:t xml:space="preserve">” </w:t>
      </w:r>
      <w:r w:rsidR="00EA47CD" w:rsidRPr="00373C01">
        <w:rPr>
          <w:rFonts w:ascii="Times New Roman" w:hAnsi="Times New Roman" w:cs="Times New Roman"/>
          <w:color w:val="000000" w:themeColor="text1"/>
          <w:sz w:val="24"/>
          <w:szCs w:val="24"/>
        </w:rPr>
        <w:t xml:space="preserve">(Papert, 1991, </w:t>
      </w:r>
      <w:r w:rsidR="00F16AFE" w:rsidRPr="00373C01">
        <w:rPr>
          <w:rFonts w:ascii="Times New Roman" w:hAnsi="Times New Roman" w:cs="Times New Roman"/>
          <w:color w:val="000000" w:themeColor="text1"/>
          <w:sz w:val="24"/>
          <w:szCs w:val="24"/>
        </w:rPr>
        <w:t>p</w:t>
      </w:r>
      <w:r w:rsidR="00123C8E" w:rsidRPr="00373C01">
        <w:rPr>
          <w:rFonts w:ascii="Times New Roman" w:hAnsi="Times New Roman" w:cs="Times New Roman"/>
          <w:color w:val="000000" w:themeColor="text1"/>
          <w:sz w:val="24"/>
          <w:szCs w:val="24"/>
        </w:rPr>
        <w:t>.</w:t>
      </w:r>
      <w:r w:rsidR="00F16AFE" w:rsidRPr="00373C01">
        <w:rPr>
          <w:rFonts w:ascii="Times New Roman" w:hAnsi="Times New Roman" w:cs="Times New Roman"/>
          <w:color w:val="000000" w:themeColor="text1"/>
          <w:sz w:val="24"/>
          <w:szCs w:val="24"/>
        </w:rPr>
        <w:t xml:space="preserve"> </w:t>
      </w:r>
      <w:r w:rsidR="00C0169F" w:rsidRPr="00373C01">
        <w:rPr>
          <w:rFonts w:ascii="Times New Roman" w:hAnsi="Times New Roman" w:cs="Times New Roman"/>
          <w:color w:val="000000" w:themeColor="text1"/>
          <w:sz w:val="24"/>
          <w:szCs w:val="24"/>
        </w:rPr>
        <w:t>38)</w:t>
      </w:r>
      <w:r w:rsidR="00F16AFE" w:rsidRPr="00373C01">
        <w:rPr>
          <w:rFonts w:ascii="Times New Roman" w:hAnsi="Times New Roman" w:cs="Times New Roman"/>
          <w:color w:val="000000" w:themeColor="text1"/>
          <w:sz w:val="24"/>
          <w:szCs w:val="24"/>
        </w:rPr>
        <w:t>.</w:t>
      </w:r>
    </w:p>
    <w:p w:rsidR="00E46E4C" w:rsidRPr="00373C01" w:rsidRDefault="00E46E4C" w:rsidP="00A84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000000" w:themeColor="text1"/>
          <w:sz w:val="24"/>
          <w:szCs w:val="24"/>
          <w:lang w:val="es-ES"/>
        </w:rPr>
      </w:pPr>
      <w:r w:rsidRPr="00373C01">
        <w:rPr>
          <w:rFonts w:ascii="Times New Roman" w:eastAsia="Times New Roman" w:hAnsi="Times New Roman" w:cs="Times New Roman"/>
          <w:color w:val="000000" w:themeColor="text1"/>
          <w:sz w:val="24"/>
          <w:szCs w:val="24"/>
          <w:lang w:val="es-ES"/>
        </w:rPr>
        <w:t xml:space="preserve">Las ideas de Papert </w:t>
      </w:r>
      <w:r w:rsidR="009E4CDA" w:rsidRPr="00373C01">
        <w:rPr>
          <w:rFonts w:ascii="Times New Roman" w:eastAsia="Times New Roman" w:hAnsi="Times New Roman" w:cs="Times New Roman"/>
          <w:color w:val="000000" w:themeColor="text1"/>
          <w:sz w:val="24"/>
          <w:szCs w:val="24"/>
          <w:lang w:val="es-ES"/>
        </w:rPr>
        <w:t>(1993</w:t>
      </w:r>
      <w:r w:rsidR="00252C2F" w:rsidRPr="00373C01">
        <w:rPr>
          <w:rFonts w:ascii="Times New Roman" w:eastAsia="Times New Roman" w:hAnsi="Times New Roman" w:cs="Times New Roman"/>
          <w:color w:val="000000" w:themeColor="text1"/>
          <w:sz w:val="24"/>
          <w:szCs w:val="24"/>
          <w:lang w:val="es-ES"/>
        </w:rPr>
        <w:t xml:space="preserve">) </w:t>
      </w:r>
      <w:r w:rsidRPr="00373C01">
        <w:rPr>
          <w:rFonts w:ascii="Times New Roman" w:eastAsia="Times New Roman" w:hAnsi="Times New Roman" w:cs="Times New Roman"/>
          <w:color w:val="000000" w:themeColor="text1"/>
          <w:sz w:val="24"/>
          <w:szCs w:val="24"/>
          <w:lang w:val="es-ES"/>
        </w:rPr>
        <w:t>han tenido una gran influencia en el</w:t>
      </w:r>
      <w:r w:rsidR="00C21BF5" w:rsidRPr="00373C01">
        <w:rPr>
          <w:rFonts w:ascii="Times New Roman" w:eastAsia="Times New Roman" w:hAnsi="Times New Roman" w:cs="Times New Roman"/>
          <w:color w:val="000000" w:themeColor="text1"/>
          <w:sz w:val="24"/>
          <w:szCs w:val="24"/>
          <w:lang w:val="es-ES"/>
        </w:rPr>
        <w:t xml:space="preserve"> campo de la interacción niño -</w:t>
      </w:r>
      <w:r w:rsidRPr="00373C01">
        <w:rPr>
          <w:rFonts w:ascii="Times New Roman" w:eastAsia="Times New Roman" w:hAnsi="Times New Roman" w:cs="Times New Roman"/>
          <w:color w:val="000000" w:themeColor="text1"/>
          <w:sz w:val="24"/>
          <w:szCs w:val="24"/>
          <w:lang w:val="es-ES"/>
        </w:rPr>
        <w:t>computadora. Esto es particularmente claro cuando el niño participa del uso de la tecnología para la construcción de recursos, en lugar de experimentar mundos y situaciones</w:t>
      </w:r>
      <w:r w:rsidR="00E75A41" w:rsidRPr="00373C01">
        <w:rPr>
          <w:rFonts w:ascii="Times New Roman" w:eastAsia="Times New Roman" w:hAnsi="Times New Roman" w:cs="Times New Roman"/>
          <w:color w:val="000000" w:themeColor="text1"/>
          <w:sz w:val="24"/>
          <w:szCs w:val="24"/>
          <w:lang w:val="es-ES"/>
        </w:rPr>
        <w:t xml:space="preserve"> que son </w:t>
      </w:r>
      <w:r w:rsidR="00E75A41" w:rsidRPr="00373C01">
        <w:rPr>
          <w:rFonts w:ascii="Times New Roman" w:eastAsia="Times New Roman" w:hAnsi="Times New Roman" w:cs="Times New Roman"/>
          <w:color w:val="000000" w:themeColor="text1"/>
          <w:sz w:val="24"/>
          <w:szCs w:val="24"/>
          <w:lang w:val="es-ES"/>
        </w:rPr>
        <w:lastRenderedPageBreak/>
        <w:t>preparados de antemano.</w:t>
      </w:r>
      <w:r w:rsidRPr="00373C01">
        <w:rPr>
          <w:rFonts w:ascii="Times New Roman" w:eastAsia="Times New Roman" w:hAnsi="Times New Roman" w:cs="Times New Roman"/>
          <w:color w:val="000000" w:themeColor="text1"/>
          <w:sz w:val="24"/>
          <w:szCs w:val="24"/>
          <w:lang w:val="es-ES"/>
        </w:rPr>
        <w:t xml:space="preserve"> En gran parte, el interés de Papert surge de la gran variedad y complejidad de las entidades que los niños pueden construir</w:t>
      </w:r>
      <w:r w:rsidR="00E75A41" w:rsidRPr="00373C01">
        <w:rPr>
          <w:rFonts w:ascii="Times New Roman" w:eastAsia="Times New Roman" w:hAnsi="Times New Roman" w:cs="Times New Roman"/>
          <w:color w:val="000000" w:themeColor="text1"/>
          <w:sz w:val="24"/>
          <w:szCs w:val="24"/>
          <w:lang w:val="es-ES"/>
        </w:rPr>
        <w:t xml:space="preserve"> con el uso de las computadoras. Papert</w:t>
      </w:r>
      <w:r w:rsidRPr="00373C01">
        <w:rPr>
          <w:rFonts w:ascii="Times New Roman" w:eastAsia="Times New Roman" w:hAnsi="Times New Roman" w:cs="Times New Roman"/>
          <w:color w:val="000000" w:themeColor="text1"/>
          <w:sz w:val="24"/>
          <w:szCs w:val="24"/>
          <w:lang w:val="es-ES"/>
        </w:rPr>
        <w:t xml:space="preserve"> </w:t>
      </w:r>
      <w:r w:rsidR="009E4CDA" w:rsidRPr="00373C01">
        <w:rPr>
          <w:rFonts w:ascii="Times New Roman" w:eastAsia="Times New Roman" w:hAnsi="Times New Roman" w:cs="Times New Roman"/>
          <w:color w:val="000000" w:themeColor="text1"/>
          <w:sz w:val="24"/>
          <w:szCs w:val="24"/>
          <w:lang w:val="es-ES"/>
        </w:rPr>
        <w:t>(1993</w:t>
      </w:r>
      <w:r w:rsidR="008D53BA" w:rsidRPr="00373C01">
        <w:rPr>
          <w:rFonts w:ascii="Times New Roman" w:eastAsia="Times New Roman" w:hAnsi="Times New Roman" w:cs="Times New Roman"/>
          <w:color w:val="000000" w:themeColor="text1"/>
          <w:sz w:val="24"/>
          <w:szCs w:val="24"/>
          <w:lang w:val="es-ES"/>
        </w:rPr>
        <w:t xml:space="preserve">) </w:t>
      </w:r>
      <w:r w:rsidRPr="00373C01">
        <w:rPr>
          <w:rFonts w:ascii="Times New Roman" w:eastAsia="Times New Roman" w:hAnsi="Times New Roman" w:cs="Times New Roman"/>
          <w:color w:val="000000" w:themeColor="text1"/>
          <w:sz w:val="24"/>
          <w:szCs w:val="24"/>
          <w:lang w:val="es-ES"/>
        </w:rPr>
        <w:t xml:space="preserve">también vio a las computadoras como una forma de ayudar </w:t>
      </w:r>
      <w:r w:rsidR="005C4CE5" w:rsidRPr="00373C01">
        <w:rPr>
          <w:rFonts w:ascii="Times New Roman" w:eastAsia="Times New Roman" w:hAnsi="Times New Roman" w:cs="Times New Roman"/>
          <w:color w:val="000000" w:themeColor="text1"/>
          <w:sz w:val="24"/>
          <w:szCs w:val="24"/>
          <w:lang w:val="es-ES"/>
        </w:rPr>
        <w:t xml:space="preserve">a </w:t>
      </w:r>
      <w:r w:rsidRPr="00373C01">
        <w:rPr>
          <w:rFonts w:ascii="Times New Roman" w:eastAsia="Times New Roman" w:hAnsi="Times New Roman" w:cs="Times New Roman"/>
          <w:color w:val="000000" w:themeColor="text1"/>
          <w:sz w:val="24"/>
          <w:szCs w:val="24"/>
          <w:lang w:val="es-ES"/>
        </w:rPr>
        <w:t xml:space="preserve">los niños a conectar sus intereses con diversos temas, que presentados sin </w:t>
      </w:r>
      <w:r w:rsidR="001572DD" w:rsidRPr="00373C01">
        <w:rPr>
          <w:rFonts w:ascii="Times New Roman" w:eastAsia="Times New Roman" w:hAnsi="Times New Roman" w:cs="Times New Roman"/>
          <w:color w:val="000000" w:themeColor="text1"/>
          <w:sz w:val="24"/>
          <w:szCs w:val="24"/>
          <w:lang w:val="es-ES"/>
        </w:rPr>
        <w:t>ellas</w:t>
      </w:r>
      <w:r w:rsidRPr="00373C01">
        <w:rPr>
          <w:rFonts w:ascii="Times New Roman" w:eastAsia="Times New Roman" w:hAnsi="Times New Roman" w:cs="Times New Roman"/>
          <w:color w:val="000000" w:themeColor="text1"/>
          <w:sz w:val="24"/>
          <w:szCs w:val="24"/>
          <w:lang w:val="es-ES"/>
        </w:rPr>
        <w:t xml:space="preserve"> no logra</w:t>
      </w:r>
      <w:r w:rsidR="001572DD" w:rsidRPr="00373C01">
        <w:rPr>
          <w:rFonts w:ascii="Times New Roman" w:eastAsia="Times New Roman" w:hAnsi="Times New Roman" w:cs="Times New Roman"/>
          <w:color w:val="000000" w:themeColor="text1"/>
          <w:sz w:val="24"/>
          <w:szCs w:val="24"/>
          <w:lang w:val="es-ES"/>
        </w:rPr>
        <w:t>n</w:t>
      </w:r>
      <w:r w:rsidRPr="00373C01">
        <w:rPr>
          <w:rFonts w:ascii="Times New Roman" w:eastAsia="Times New Roman" w:hAnsi="Times New Roman" w:cs="Times New Roman"/>
          <w:color w:val="000000" w:themeColor="text1"/>
          <w:sz w:val="24"/>
          <w:szCs w:val="24"/>
          <w:lang w:val="es-ES"/>
        </w:rPr>
        <w:t xml:space="preserve"> capta</w:t>
      </w:r>
      <w:r w:rsidR="008D53BA" w:rsidRPr="00373C01">
        <w:rPr>
          <w:rFonts w:ascii="Times New Roman" w:eastAsia="Times New Roman" w:hAnsi="Times New Roman" w:cs="Times New Roman"/>
          <w:color w:val="000000" w:themeColor="text1"/>
          <w:sz w:val="24"/>
          <w:szCs w:val="24"/>
          <w:lang w:val="es-ES"/>
        </w:rPr>
        <w:t>r su atención</w:t>
      </w:r>
      <w:r w:rsidRPr="00373C01">
        <w:rPr>
          <w:rFonts w:ascii="Times New Roman" w:eastAsia="Times New Roman" w:hAnsi="Times New Roman" w:cs="Times New Roman"/>
          <w:color w:val="000000" w:themeColor="text1"/>
          <w:sz w:val="24"/>
          <w:szCs w:val="24"/>
          <w:lang w:val="es-ES"/>
        </w:rPr>
        <w:t>.</w:t>
      </w:r>
    </w:p>
    <w:p w:rsidR="00230FF3" w:rsidRPr="00373C01" w:rsidRDefault="00C44B36" w:rsidP="00A84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000000" w:themeColor="text1"/>
          <w:sz w:val="24"/>
          <w:szCs w:val="24"/>
          <w:lang w:val="es-ES"/>
        </w:rPr>
      </w:pPr>
      <w:r w:rsidRPr="00373C01">
        <w:rPr>
          <w:rFonts w:ascii="Times New Roman" w:eastAsia="Times New Roman" w:hAnsi="Times New Roman" w:cs="Times New Roman"/>
          <w:color w:val="000000" w:themeColor="text1"/>
          <w:sz w:val="24"/>
          <w:szCs w:val="24"/>
          <w:lang w:val="es-ES"/>
        </w:rPr>
        <w:t xml:space="preserve">El objetivo de </w:t>
      </w:r>
      <w:r w:rsidR="001572DD" w:rsidRPr="00373C01">
        <w:rPr>
          <w:rFonts w:ascii="Times New Roman" w:eastAsia="Times New Roman" w:hAnsi="Times New Roman" w:cs="Times New Roman"/>
          <w:color w:val="000000" w:themeColor="text1"/>
          <w:sz w:val="24"/>
          <w:szCs w:val="24"/>
          <w:lang w:val="es-ES"/>
        </w:rPr>
        <w:t>esta</w:t>
      </w:r>
      <w:r w:rsidRPr="00373C01">
        <w:rPr>
          <w:rFonts w:ascii="Times New Roman" w:eastAsia="Times New Roman" w:hAnsi="Times New Roman" w:cs="Times New Roman"/>
          <w:color w:val="000000" w:themeColor="text1"/>
          <w:sz w:val="24"/>
          <w:szCs w:val="24"/>
          <w:lang w:val="es-ES"/>
        </w:rPr>
        <w:t xml:space="preserve"> investigación fue desarrollar un </w:t>
      </w:r>
      <w:r w:rsidR="004B50B3" w:rsidRPr="00373C01">
        <w:rPr>
          <w:rFonts w:ascii="Times New Roman" w:eastAsia="Times New Roman" w:hAnsi="Times New Roman" w:cs="Times New Roman"/>
          <w:color w:val="000000" w:themeColor="text1"/>
          <w:sz w:val="24"/>
          <w:szCs w:val="24"/>
          <w:lang w:val="es-ES"/>
        </w:rPr>
        <w:t>recurso tecnológico-educativo</w:t>
      </w:r>
      <w:r w:rsidRPr="00373C01">
        <w:rPr>
          <w:rFonts w:ascii="Times New Roman" w:eastAsia="Times New Roman" w:hAnsi="Times New Roman" w:cs="Times New Roman"/>
          <w:color w:val="000000" w:themeColor="text1"/>
          <w:sz w:val="24"/>
          <w:szCs w:val="24"/>
          <w:lang w:val="es-ES"/>
        </w:rPr>
        <w:t xml:space="preserve"> </w:t>
      </w:r>
      <w:r w:rsidR="00230FF3" w:rsidRPr="00373C01">
        <w:rPr>
          <w:rFonts w:ascii="Times New Roman" w:eastAsia="Times New Roman" w:hAnsi="Times New Roman" w:cs="Times New Roman"/>
          <w:color w:val="000000" w:themeColor="text1"/>
          <w:sz w:val="24"/>
          <w:szCs w:val="24"/>
          <w:lang w:val="es-ES"/>
        </w:rPr>
        <w:t>que</w:t>
      </w:r>
      <w:r w:rsidR="001572DD" w:rsidRPr="00373C01">
        <w:rPr>
          <w:rFonts w:ascii="Times New Roman" w:eastAsia="Times New Roman" w:hAnsi="Times New Roman" w:cs="Times New Roman"/>
          <w:color w:val="000000" w:themeColor="text1"/>
          <w:sz w:val="24"/>
          <w:szCs w:val="24"/>
          <w:lang w:val="es-ES"/>
        </w:rPr>
        <w:t xml:space="preserve"> </w:t>
      </w:r>
      <w:r w:rsidR="00230FF3" w:rsidRPr="00373C01">
        <w:rPr>
          <w:rFonts w:ascii="Times New Roman" w:eastAsia="Times New Roman" w:hAnsi="Times New Roman" w:cs="Times New Roman"/>
          <w:color w:val="000000" w:themeColor="text1"/>
          <w:sz w:val="24"/>
          <w:szCs w:val="24"/>
          <w:lang w:val="es-ES"/>
        </w:rPr>
        <w:t>permita al niño de preescolar desarrollar sus habilidades de escucha y</w:t>
      </w:r>
      <w:r w:rsidR="001572DD" w:rsidRPr="00373C01">
        <w:rPr>
          <w:rFonts w:ascii="Times New Roman" w:eastAsia="Times New Roman" w:hAnsi="Times New Roman" w:cs="Times New Roman"/>
          <w:color w:val="000000" w:themeColor="text1"/>
          <w:sz w:val="24"/>
          <w:szCs w:val="24"/>
          <w:lang w:val="es-ES"/>
        </w:rPr>
        <w:t xml:space="preserve"> habla de</w:t>
      </w:r>
      <w:r w:rsidR="00230FF3" w:rsidRPr="00373C01">
        <w:rPr>
          <w:rFonts w:ascii="Times New Roman" w:eastAsia="Times New Roman" w:hAnsi="Times New Roman" w:cs="Times New Roman"/>
          <w:color w:val="000000" w:themeColor="text1"/>
          <w:sz w:val="24"/>
          <w:szCs w:val="24"/>
          <w:lang w:val="es-ES"/>
        </w:rPr>
        <w:t xml:space="preserve"> algunas palabras en inglés.</w:t>
      </w:r>
    </w:p>
    <w:p w:rsidR="007A6938" w:rsidRPr="00373C01" w:rsidRDefault="007A6938" w:rsidP="00A84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000000" w:themeColor="text1"/>
          <w:sz w:val="24"/>
          <w:szCs w:val="24"/>
          <w:lang w:val="es-ES"/>
        </w:rPr>
      </w:pPr>
      <w:r w:rsidRPr="00373C01">
        <w:rPr>
          <w:rFonts w:ascii="Times New Roman" w:eastAsia="Times New Roman" w:hAnsi="Times New Roman" w:cs="Times New Roman"/>
          <w:color w:val="000000" w:themeColor="text1"/>
          <w:sz w:val="24"/>
          <w:szCs w:val="24"/>
          <w:lang w:val="es-ES"/>
        </w:rPr>
        <w:t>La</w:t>
      </w:r>
      <w:r w:rsidR="004B50B3" w:rsidRPr="00373C01">
        <w:rPr>
          <w:rFonts w:ascii="Times New Roman" w:eastAsia="Times New Roman" w:hAnsi="Times New Roman" w:cs="Times New Roman"/>
          <w:color w:val="000000" w:themeColor="text1"/>
          <w:sz w:val="24"/>
          <w:szCs w:val="24"/>
          <w:lang w:val="es-ES"/>
        </w:rPr>
        <w:t xml:space="preserve">s </w:t>
      </w:r>
      <w:r w:rsidR="001572DD" w:rsidRPr="00373C01">
        <w:rPr>
          <w:rFonts w:ascii="Times New Roman" w:eastAsia="Times New Roman" w:hAnsi="Times New Roman" w:cs="Times New Roman"/>
          <w:color w:val="000000" w:themeColor="text1"/>
          <w:sz w:val="24"/>
          <w:szCs w:val="24"/>
          <w:lang w:val="es-ES"/>
        </w:rPr>
        <w:t xml:space="preserve">siguientes </w:t>
      </w:r>
      <w:r w:rsidRPr="00373C01">
        <w:rPr>
          <w:rFonts w:ascii="Times New Roman" w:eastAsia="Times New Roman" w:hAnsi="Times New Roman" w:cs="Times New Roman"/>
          <w:color w:val="000000" w:themeColor="text1"/>
          <w:sz w:val="24"/>
          <w:szCs w:val="24"/>
          <w:lang w:val="es-ES"/>
        </w:rPr>
        <w:t>pregunta</w:t>
      </w:r>
      <w:r w:rsidR="004B50B3" w:rsidRPr="00373C01">
        <w:rPr>
          <w:rFonts w:ascii="Times New Roman" w:eastAsia="Times New Roman" w:hAnsi="Times New Roman" w:cs="Times New Roman"/>
          <w:color w:val="000000" w:themeColor="text1"/>
          <w:sz w:val="24"/>
          <w:szCs w:val="24"/>
          <w:lang w:val="es-ES"/>
        </w:rPr>
        <w:t>s</w:t>
      </w:r>
      <w:r w:rsidRPr="00373C01">
        <w:rPr>
          <w:rFonts w:ascii="Times New Roman" w:eastAsia="Times New Roman" w:hAnsi="Times New Roman" w:cs="Times New Roman"/>
          <w:color w:val="000000" w:themeColor="text1"/>
          <w:sz w:val="24"/>
          <w:szCs w:val="24"/>
          <w:lang w:val="es-ES"/>
        </w:rPr>
        <w:t xml:space="preserve"> de investigación </w:t>
      </w:r>
      <w:r w:rsidR="004B50B3" w:rsidRPr="00373C01">
        <w:rPr>
          <w:rFonts w:ascii="Times New Roman" w:eastAsia="Times New Roman" w:hAnsi="Times New Roman" w:cs="Times New Roman"/>
          <w:color w:val="000000" w:themeColor="text1"/>
          <w:sz w:val="24"/>
          <w:szCs w:val="24"/>
          <w:lang w:val="es-ES"/>
        </w:rPr>
        <w:t xml:space="preserve">guiaron </w:t>
      </w:r>
      <w:r w:rsidR="001572DD" w:rsidRPr="00373C01">
        <w:rPr>
          <w:rFonts w:ascii="Times New Roman" w:eastAsia="Times New Roman" w:hAnsi="Times New Roman" w:cs="Times New Roman"/>
          <w:color w:val="000000" w:themeColor="text1"/>
          <w:sz w:val="24"/>
          <w:szCs w:val="24"/>
          <w:lang w:val="es-ES"/>
        </w:rPr>
        <w:t>e</w:t>
      </w:r>
      <w:r w:rsidRPr="00373C01">
        <w:rPr>
          <w:rFonts w:ascii="Times New Roman" w:eastAsia="Times New Roman" w:hAnsi="Times New Roman" w:cs="Times New Roman"/>
          <w:color w:val="000000" w:themeColor="text1"/>
          <w:sz w:val="24"/>
          <w:szCs w:val="24"/>
          <w:lang w:val="es-ES"/>
        </w:rPr>
        <w:t>l estudio:</w:t>
      </w:r>
    </w:p>
    <w:p w:rsidR="007A6938" w:rsidRPr="00373C01" w:rsidRDefault="007A6938" w:rsidP="001572DD">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000000" w:themeColor="text1"/>
          <w:sz w:val="24"/>
          <w:szCs w:val="24"/>
          <w:lang w:val="es-ES"/>
        </w:rPr>
      </w:pPr>
      <w:r w:rsidRPr="00373C01">
        <w:rPr>
          <w:rFonts w:ascii="Times New Roman" w:eastAsia="Times New Roman" w:hAnsi="Times New Roman" w:cs="Times New Roman"/>
          <w:color w:val="000000" w:themeColor="text1"/>
          <w:sz w:val="24"/>
          <w:szCs w:val="24"/>
          <w:lang w:val="es-ES"/>
        </w:rPr>
        <w:t>¿</w:t>
      </w:r>
      <w:r w:rsidR="00230FF3" w:rsidRPr="00373C01">
        <w:rPr>
          <w:rFonts w:ascii="Times New Roman" w:eastAsia="Times New Roman" w:hAnsi="Times New Roman" w:cs="Times New Roman"/>
          <w:color w:val="000000" w:themeColor="text1"/>
          <w:sz w:val="24"/>
          <w:szCs w:val="24"/>
          <w:lang w:val="es-ES"/>
        </w:rPr>
        <w:t>Cuáles son las caracterís</w:t>
      </w:r>
      <w:r w:rsidR="004B50B3" w:rsidRPr="00373C01">
        <w:rPr>
          <w:rFonts w:ascii="Times New Roman" w:eastAsia="Times New Roman" w:hAnsi="Times New Roman" w:cs="Times New Roman"/>
          <w:color w:val="000000" w:themeColor="text1"/>
          <w:sz w:val="24"/>
          <w:szCs w:val="24"/>
          <w:lang w:val="es-ES"/>
        </w:rPr>
        <w:t>ticas que debe tener el recurso tecnológico-educativo</w:t>
      </w:r>
      <w:r w:rsidR="00230FF3" w:rsidRPr="00373C01">
        <w:rPr>
          <w:rFonts w:ascii="Times New Roman" w:eastAsia="Times New Roman" w:hAnsi="Times New Roman" w:cs="Times New Roman"/>
          <w:color w:val="000000" w:themeColor="text1"/>
          <w:sz w:val="24"/>
          <w:szCs w:val="24"/>
          <w:lang w:val="es-ES"/>
        </w:rPr>
        <w:t xml:space="preserve"> del </w:t>
      </w:r>
      <w:r w:rsidR="009520D9" w:rsidRPr="00373C01">
        <w:rPr>
          <w:rFonts w:ascii="Times New Roman" w:eastAsia="Times New Roman" w:hAnsi="Times New Roman" w:cs="Times New Roman"/>
          <w:i/>
          <w:color w:val="000000" w:themeColor="text1"/>
          <w:sz w:val="24"/>
          <w:szCs w:val="24"/>
          <w:lang w:val="es-ES"/>
        </w:rPr>
        <w:t>z</w:t>
      </w:r>
      <w:r w:rsidR="00230FF3" w:rsidRPr="00373C01">
        <w:rPr>
          <w:rFonts w:ascii="Times New Roman" w:eastAsia="Times New Roman" w:hAnsi="Times New Roman" w:cs="Times New Roman"/>
          <w:i/>
          <w:color w:val="000000" w:themeColor="text1"/>
          <w:sz w:val="24"/>
          <w:szCs w:val="24"/>
          <w:lang w:val="es-ES"/>
        </w:rPr>
        <w:t xml:space="preserve">oológico </w:t>
      </w:r>
      <w:r w:rsidR="00230FF3" w:rsidRPr="00373C01">
        <w:rPr>
          <w:rFonts w:ascii="Times New Roman" w:eastAsia="Times New Roman" w:hAnsi="Times New Roman" w:cs="Times New Roman"/>
          <w:color w:val="000000" w:themeColor="text1"/>
          <w:sz w:val="24"/>
          <w:szCs w:val="24"/>
          <w:lang w:val="es-ES"/>
        </w:rPr>
        <w:t xml:space="preserve">para que </w:t>
      </w:r>
      <w:r w:rsidR="00F52F6D" w:rsidRPr="00373C01">
        <w:rPr>
          <w:rFonts w:ascii="Times New Roman" w:eastAsia="Times New Roman" w:hAnsi="Times New Roman" w:cs="Times New Roman"/>
          <w:color w:val="000000" w:themeColor="text1"/>
          <w:sz w:val="24"/>
          <w:szCs w:val="24"/>
          <w:lang w:val="es-ES"/>
        </w:rPr>
        <w:t>logre desarrollar algunas competencias en los niños de</w:t>
      </w:r>
      <w:r w:rsidR="001572DD" w:rsidRPr="00373C01">
        <w:rPr>
          <w:rFonts w:ascii="Times New Roman" w:eastAsia="Times New Roman" w:hAnsi="Times New Roman" w:cs="Times New Roman"/>
          <w:color w:val="000000" w:themeColor="text1"/>
          <w:sz w:val="24"/>
          <w:szCs w:val="24"/>
          <w:lang w:val="es-ES"/>
        </w:rPr>
        <w:t xml:space="preserve"> nivel</w:t>
      </w:r>
      <w:r w:rsidR="00F52F6D" w:rsidRPr="00373C01">
        <w:rPr>
          <w:rFonts w:ascii="Times New Roman" w:eastAsia="Times New Roman" w:hAnsi="Times New Roman" w:cs="Times New Roman"/>
          <w:color w:val="000000" w:themeColor="text1"/>
          <w:sz w:val="24"/>
          <w:szCs w:val="24"/>
          <w:lang w:val="es-ES"/>
        </w:rPr>
        <w:t xml:space="preserve"> preescolar</w:t>
      </w:r>
      <w:r w:rsidR="001572DD" w:rsidRPr="00373C01">
        <w:rPr>
          <w:rFonts w:ascii="Times New Roman" w:eastAsia="Times New Roman" w:hAnsi="Times New Roman" w:cs="Times New Roman"/>
          <w:color w:val="000000" w:themeColor="text1"/>
          <w:sz w:val="24"/>
          <w:szCs w:val="24"/>
          <w:lang w:val="es-ES"/>
        </w:rPr>
        <w:t xml:space="preserve">, por ejemplo, </w:t>
      </w:r>
      <w:r w:rsidR="00F52F6D" w:rsidRPr="00373C01">
        <w:rPr>
          <w:rFonts w:ascii="Times New Roman" w:eastAsia="Times New Roman" w:hAnsi="Times New Roman" w:cs="Times New Roman"/>
          <w:color w:val="000000" w:themeColor="text1"/>
          <w:sz w:val="24"/>
          <w:szCs w:val="24"/>
          <w:lang w:val="es-ES"/>
        </w:rPr>
        <w:t>memoria, escuchar con atención, pronunciar con fluidez palabras en inglés, capacidad de descubrimiento y de elaborar un cuento?</w:t>
      </w:r>
    </w:p>
    <w:p w:rsidR="004B50B3" w:rsidRPr="00373C01" w:rsidRDefault="004B50B3" w:rsidP="001572DD">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000000" w:themeColor="text1"/>
          <w:sz w:val="24"/>
          <w:szCs w:val="24"/>
        </w:rPr>
      </w:pPr>
      <w:r w:rsidRPr="00373C01">
        <w:rPr>
          <w:rFonts w:ascii="Times New Roman" w:eastAsia="Times New Roman" w:hAnsi="Times New Roman" w:cs="Times New Roman"/>
          <w:color w:val="000000" w:themeColor="text1"/>
          <w:sz w:val="24"/>
          <w:szCs w:val="24"/>
          <w:lang w:val="es-ES"/>
        </w:rPr>
        <w:t>¿Cómo medir al recurso para que resulte eficiente, efectivo y con alto grado de satisfacción para el niño?</w:t>
      </w:r>
    </w:p>
    <w:p w:rsidR="00E46E4C" w:rsidRPr="00373C01" w:rsidRDefault="00E46E4C" w:rsidP="00A8469D">
      <w:pPr>
        <w:pStyle w:val="Normal1"/>
        <w:spacing w:line="360" w:lineRule="auto"/>
        <w:jc w:val="both"/>
        <w:rPr>
          <w:rFonts w:ascii="Times New Roman" w:eastAsia="Times New Roman" w:hAnsi="Times New Roman" w:cs="Times New Roman"/>
          <w:color w:val="000000" w:themeColor="text1"/>
          <w:sz w:val="24"/>
          <w:szCs w:val="24"/>
        </w:rPr>
      </w:pPr>
      <w:r w:rsidRPr="00373C01">
        <w:rPr>
          <w:rFonts w:ascii="Times New Roman" w:eastAsia="Times New Roman" w:hAnsi="Times New Roman" w:cs="Times New Roman"/>
          <w:color w:val="000000" w:themeColor="text1"/>
          <w:sz w:val="24"/>
          <w:szCs w:val="24"/>
        </w:rPr>
        <w:t>Con este recurso se buscó apoyar los temas transversales del Programa d</w:t>
      </w:r>
      <w:r w:rsidR="00C21BF5" w:rsidRPr="00373C01">
        <w:rPr>
          <w:rFonts w:ascii="Times New Roman" w:eastAsia="Times New Roman" w:hAnsi="Times New Roman" w:cs="Times New Roman"/>
          <w:color w:val="000000" w:themeColor="text1"/>
          <w:sz w:val="24"/>
          <w:szCs w:val="24"/>
        </w:rPr>
        <w:t>e Educación Preescolar Nacional (SEP, 2011</w:t>
      </w:r>
      <w:r w:rsidR="009E4CDA" w:rsidRPr="00373C01">
        <w:rPr>
          <w:rFonts w:ascii="Times New Roman" w:eastAsia="Times New Roman" w:hAnsi="Times New Roman" w:cs="Times New Roman"/>
          <w:color w:val="000000" w:themeColor="text1"/>
          <w:sz w:val="24"/>
          <w:szCs w:val="24"/>
        </w:rPr>
        <w:t>ª,</w:t>
      </w:r>
      <w:r w:rsidR="00655405" w:rsidRPr="00373C01">
        <w:rPr>
          <w:rFonts w:ascii="Times New Roman" w:eastAsia="Times New Roman" w:hAnsi="Times New Roman" w:cs="Times New Roman"/>
          <w:color w:val="000000" w:themeColor="text1"/>
          <w:sz w:val="24"/>
          <w:szCs w:val="24"/>
        </w:rPr>
        <w:t xml:space="preserve"> 2011b</w:t>
      </w:r>
      <w:r w:rsidR="009E4CDA" w:rsidRPr="00373C01">
        <w:rPr>
          <w:rFonts w:ascii="Times New Roman" w:eastAsia="Times New Roman" w:hAnsi="Times New Roman" w:cs="Times New Roman"/>
          <w:color w:val="000000" w:themeColor="text1"/>
          <w:sz w:val="24"/>
          <w:szCs w:val="24"/>
        </w:rPr>
        <w:t>, 2011c</w:t>
      </w:r>
      <w:r w:rsidR="00C21BF5" w:rsidRPr="00373C01">
        <w:rPr>
          <w:rFonts w:ascii="Times New Roman" w:eastAsia="Times New Roman" w:hAnsi="Times New Roman" w:cs="Times New Roman"/>
          <w:color w:val="000000" w:themeColor="text1"/>
          <w:sz w:val="24"/>
          <w:szCs w:val="24"/>
        </w:rPr>
        <w:t>).</w:t>
      </w:r>
    </w:p>
    <w:p w:rsidR="00E46E4C" w:rsidRPr="00373C01" w:rsidRDefault="00E46E4C" w:rsidP="00E46E4C">
      <w:pPr>
        <w:pStyle w:val="Normal1"/>
        <w:spacing w:line="360" w:lineRule="auto"/>
        <w:jc w:val="both"/>
        <w:rPr>
          <w:rFonts w:ascii="Times New Roman" w:hAnsi="Times New Roman" w:cs="Times New Roman"/>
          <w:color w:val="000000" w:themeColor="text1"/>
        </w:rPr>
      </w:pPr>
    </w:p>
    <w:p w:rsidR="00E46E4C" w:rsidRPr="00373C01" w:rsidRDefault="00E46E4C" w:rsidP="00373C01">
      <w:pPr>
        <w:spacing w:before="120" w:after="240" w:line="360" w:lineRule="auto"/>
        <w:jc w:val="both"/>
        <w:rPr>
          <w:rFonts w:eastAsia="Times New Roman"/>
          <w:b/>
          <w:color w:val="000000" w:themeColor="text1"/>
          <w:sz w:val="28"/>
          <w:szCs w:val="28"/>
          <w:lang w:val="es-ES_tradnl"/>
        </w:rPr>
      </w:pPr>
      <w:r w:rsidRPr="00373C01">
        <w:rPr>
          <w:rFonts w:eastAsia="Times New Roman"/>
          <w:b/>
          <w:color w:val="000000" w:themeColor="text1"/>
          <w:sz w:val="28"/>
          <w:szCs w:val="28"/>
          <w:lang w:val="es-ES_tradnl"/>
        </w:rPr>
        <w:t>Materiales</w:t>
      </w:r>
      <w:r w:rsidR="00261C93" w:rsidRPr="00373C01">
        <w:rPr>
          <w:rFonts w:eastAsia="Times New Roman"/>
          <w:b/>
          <w:color w:val="000000" w:themeColor="text1"/>
          <w:sz w:val="28"/>
          <w:szCs w:val="28"/>
          <w:lang w:val="es-ES_tradnl"/>
        </w:rPr>
        <w:t>,</w:t>
      </w:r>
      <w:r w:rsidRPr="00373C01">
        <w:rPr>
          <w:rFonts w:eastAsia="Times New Roman"/>
          <w:b/>
          <w:color w:val="000000" w:themeColor="text1"/>
          <w:sz w:val="28"/>
          <w:szCs w:val="28"/>
          <w:lang w:val="es-ES_tradnl"/>
        </w:rPr>
        <w:t xml:space="preserve"> métodos y/o herramientas que describen el trabajo</w:t>
      </w:r>
      <w:r w:rsidR="00A8469D" w:rsidRPr="00373C01">
        <w:rPr>
          <w:rFonts w:eastAsia="Times New Roman"/>
          <w:b/>
          <w:color w:val="000000" w:themeColor="text1"/>
          <w:sz w:val="28"/>
          <w:szCs w:val="28"/>
          <w:lang w:val="es-ES_tradnl"/>
        </w:rPr>
        <w:t xml:space="preserve"> d</w:t>
      </w:r>
      <w:r w:rsidRPr="00373C01">
        <w:rPr>
          <w:rFonts w:eastAsia="Times New Roman"/>
          <w:b/>
          <w:color w:val="000000" w:themeColor="text1"/>
          <w:sz w:val="28"/>
          <w:szCs w:val="28"/>
          <w:lang w:val="es-ES_tradnl"/>
        </w:rPr>
        <w:t>esarrollado</w:t>
      </w:r>
    </w:p>
    <w:p w:rsidR="00A8469D" w:rsidRPr="00373C01" w:rsidRDefault="00670A24" w:rsidP="00307CF2">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L</w:t>
      </w:r>
      <w:r w:rsidR="00A8469D" w:rsidRPr="00373C01">
        <w:rPr>
          <w:rFonts w:ascii="Times New Roman" w:hAnsi="Times New Roman" w:cs="Times New Roman"/>
          <w:color w:val="000000" w:themeColor="text1"/>
          <w:sz w:val="24"/>
          <w:szCs w:val="24"/>
        </w:rPr>
        <w:t>a elaboración del recurso</w:t>
      </w:r>
      <w:r w:rsidR="00307CF2" w:rsidRPr="00373C01">
        <w:rPr>
          <w:rFonts w:ascii="Times New Roman" w:hAnsi="Times New Roman" w:cs="Times New Roman"/>
          <w:color w:val="000000" w:themeColor="text1"/>
          <w:sz w:val="24"/>
          <w:szCs w:val="24"/>
        </w:rPr>
        <w:t xml:space="preserve"> tecnológico-educativo del </w:t>
      </w:r>
      <w:r w:rsidR="009520D9" w:rsidRPr="00373C01">
        <w:rPr>
          <w:rFonts w:ascii="Times New Roman" w:hAnsi="Times New Roman" w:cs="Times New Roman"/>
          <w:i/>
          <w:color w:val="000000" w:themeColor="text1"/>
          <w:sz w:val="24"/>
          <w:szCs w:val="24"/>
        </w:rPr>
        <w:t>z</w:t>
      </w:r>
      <w:r w:rsidR="00307CF2" w:rsidRPr="00373C01">
        <w:rPr>
          <w:rFonts w:ascii="Times New Roman" w:hAnsi="Times New Roman" w:cs="Times New Roman"/>
          <w:i/>
          <w:color w:val="000000" w:themeColor="text1"/>
          <w:sz w:val="24"/>
          <w:szCs w:val="24"/>
        </w:rPr>
        <w:t>oológico</w:t>
      </w:r>
      <w:r w:rsidR="00307CF2" w:rsidRPr="00373C01">
        <w:rPr>
          <w:rFonts w:ascii="Times New Roman" w:hAnsi="Times New Roman" w:cs="Times New Roman"/>
          <w:color w:val="000000" w:themeColor="text1"/>
          <w:sz w:val="24"/>
          <w:szCs w:val="24"/>
        </w:rPr>
        <w:t xml:space="preserve"> </w:t>
      </w:r>
      <w:r w:rsidRPr="00373C01">
        <w:rPr>
          <w:rFonts w:ascii="Times New Roman" w:hAnsi="Times New Roman" w:cs="Times New Roman"/>
          <w:color w:val="000000" w:themeColor="text1"/>
          <w:sz w:val="24"/>
          <w:szCs w:val="24"/>
        </w:rPr>
        <w:t>pasó por varias fases, partiendo de una</w:t>
      </w:r>
      <w:r w:rsidR="007803A0" w:rsidRPr="00373C01">
        <w:rPr>
          <w:rFonts w:ascii="Times New Roman" w:hAnsi="Times New Roman" w:cs="Times New Roman"/>
          <w:color w:val="000000" w:themeColor="text1"/>
          <w:sz w:val="24"/>
          <w:szCs w:val="24"/>
        </w:rPr>
        <w:t xml:space="preserve"> metodología </w:t>
      </w:r>
      <w:r w:rsidRPr="00373C01">
        <w:rPr>
          <w:rFonts w:ascii="Times New Roman" w:hAnsi="Times New Roman" w:cs="Times New Roman"/>
          <w:color w:val="000000" w:themeColor="text1"/>
          <w:sz w:val="24"/>
          <w:szCs w:val="24"/>
        </w:rPr>
        <w:t>mixta</w:t>
      </w:r>
      <w:r w:rsidR="007803A0" w:rsidRPr="00373C01">
        <w:rPr>
          <w:rFonts w:ascii="Times New Roman" w:hAnsi="Times New Roman" w:cs="Times New Roman"/>
          <w:color w:val="000000" w:themeColor="text1"/>
          <w:sz w:val="24"/>
          <w:szCs w:val="24"/>
        </w:rPr>
        <w:t xml:space="preserve"> en parte cualitativa </w:t>
      </w:r>
      <w:r w:rsidRPr="00373C01">
        <w:rPr>
          <w:rFonts w:ascii="Times New Roman" w:hAnsi="Times New Roman" w:cs="Times New Roman"/>
          <w:color w:val="000000" w:themeColor="text1"/>
          <w:sz w:val="24"/>
          <w:szCs w:val="24"/>
        </w:rPr>
        <w:t>que</w:t>
      </w:r>
      <w:r w:rsidR="007803A0" w:rsidRPr="00373C01">
        <w:rPr>
          <w:rFonts w:ascii="Times New Roman" w:hAnsi="Times New Roman" w:cs="Times New Roman"/>
          <w:color w:val="000000" w:themeColor="text1"/>
          <w:sz w:val="24"/>
          <w:szCs w:val="24"/>
        </w:rPr>
        <w:t xml:space="preserve"> </w:t>
      </w:r>
      <w:r w:rsidRPr="00373C01">
        <w:rPr>
          <w:rFonts w:ascii="Times New Roman" w:hAnsi="Times New Roman" w:cs="Times New Roman"/>
          <w:color w:val="000000" w:themeColor="text1"/>
          <w:sz w:val="24"/>
          <w:szCs w:val="24"/>
        </w:rPr>
        <w:t xml:space="preserve">ayudó a </w:t>
      </w:r>
      <w:r w:rsidR="007803A0" w:rsidRPr="00373C01">
        <w:rPr>
          <w:rFonts w:ascii="Times New Roman" w:hAnsi="Times New Roman" w:cs="Times New Roman"/>
          <w:color w:val="000000" w:themeColor="text1"/>
          <w:sz w:val="24"/>
          <w:szCs w:val="24"/>
        </w:rPr>
        <w:t>determin</w:t>
      </w:r>
      <w:r w:rsidRPr="00373C01">
        <w:rPr>
          <w:rFonts w:ascii="Times New Roman" w:hAnsi="Times New Roman" w:cs="Times New Roman"/>
          <w:color w:val="000000" w:themeColor="text1"/>
          <w:sz w:val="24"/>
          <w:szCs w:val="24"/>
        </w:rPr>
        <w:t>ar</w:t>
      </w:r>
      <w:r w:rsidR="007803A0" w:rsidRPr="00373C01">
        <w:rPr>
          <w:rFonts w:ascii="Times New Roman" w:hAnsi="Times New Roman" w:cs="Times New Roman"/>
          <w:color w:val="000000" w:themeColor="text1"/>
          <w:sz w:val="24"/>
          <w:szCs w:val="24"/>
        </w:rPr>
        <w:t xml:space="preserve"> las categorías </w:t>
      </w:r>
      <w:r w:rsidRPr="00373C01">
        <w:rPr>
          <w:rFonts w:ascii="Times New Roman" w:hAnsi="Times New Roman" w:cs="Times New Roman"/>
          <w:color w:val="000000" w:themeColor="text1"/>
          <w:sz w:val="24"/>
          <w:szCs w:val="24"/>
        </w:rPr>
        <w:t>que</w:t>
      </w:r>
      <w:r w:rsidR="007803A0" w:rsidRPr="00373C01">
        <w:rPr>
          <w:rFonts w:ascii="Times New Roman" w:hAnsi="Times New Roman" w:cs="Times New Roman"/>
          <w:color w:val="000000" w:themeColor="text1"/>
          <w:sz w:val="24"/>
          <w:szCs w:val="24"/>
        </w:rPr>
        <w:t xml:space="preserve"> respond</w:t>
      </w:r>
      <w:r w:rsidRPr="00373C01">
        <w:rPr>
          <w:rFonts w:ascii="Times New Roman" w:hAnsi="Times New Roman" w:cs="Times New Roman"/>
          <w:color w:val="000000" w:themeColor="text1"/>
          <w:sz w:val="24"/>
          <w:szCs w:val="24"/>
        </w:rPr>
        <w:t>ieran</w:t>
      </w:r>
      <w:r w:rsidR="007803A0" w:rsidRPr="00373C01">
        <w:rPr>
          <w:rFonts w:ascii="Times New Roman" w:hAnsi="Times New Roman" w:cs="Times New Roman"/>
          <w:color w:val="000000" w:themeColor="text1"/>
          <w:sz w:val="24"/>
          <w:szCs w:val="24"/>
        </w:rPr>
        <w:t xml:space="preserve"> a las preguntas. El instrumento metodológico </w:t>
      </w:r>
      <w:r w:rsidR="000A1B21" w:rsidRPr="00373C01">
        <w:rPr>
          <w:rFonts w:ascii="Times New Roman" w:hAnsi="Times New Roman" w:cs="Times New Roman"/>
          <w:color w:val="000000" w:themeColor="text1"/>
          <w:sz w:val="24"/>
          <w:szCs w:val="24"/>
        </w:rPr>
        <w:t>utiliz</w:t>
      </w:r>
      <w:r w:rsidRPr="00373C01">
        <w:rPr>
          <w:rFonts w:ascii="Times New Roman" w:hAnsi="Times New Roman" w:cs="Times New Roman"/>
          <w:color w:val="000000" w:themeColor="text1"/>
          <w:sz w:val="24"/>
          <w:szCs w:val="24"/>
        </w:rPr>
        <w:t>ado</w:t>
      </w:r>
      <w:r w:rsidR="007803A0" w:rsidRPr="00373C01">
        <w:rPr>
          <w:rFonts w:ascii="Times New Roman" w:hAnsi="Times New Roman" w:cs="Times New Roman"/>
          <w:color w:val="000000" w:themeColor="text1"/>
          <w:sz w:val="24"/>
          <w:szCs w:val="24"/>
        </w:rPr>
        <w:t xml:space="preserve"> fue el cuestionario.</w:t>
      </w:r>
    </w:p>
    <w:p w:rsidR="00E46E4C" w:rsidRPr="00373C01" w:rsidRDefault="00E46E4C" w:rsidP="00E46E4C">
      <w:pPr>
        <w:spacing w:after="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El recurso elaborado formó parte de un sistema conformado por módulos: módulo de registro tanto para el profesor como para los alumnos, base de datos y módulo de estadística, lo que permitió a los niños registrarse, acce</w:t>
      </w:r>
      <w:r w:rsidR="00670A24" w:rsidRPr="00373C01">
        <w:rPr>
          <w:rFonts w:ascii="Times New Roman" w:hAnsi="Times New Roman" w:cs="Times New Roman"/>
          <w:color w:val="000000" w:themeColor="text1"/>
          <w:sz w:val="24"/>
          <w:szCs w:val="24"/>
        </w:rPr>
        <w:t>der</w:t>
      </w:r>
      <w:r w:rsidRPr="00373C01">
        <w:rPr>
          <w:rFonts w:ascii="Times New Roman" w:hAnsi="Times New Roman" w:cs="Times New Roman"/>
          <w:color w:val="000000" w:themeColor="text1"/>
          <w:sz w:val="24"/>
          <w:szCs w:val="24"/>
        </w:rPr>
        <w:t xml:space="preserve"> al recurso, jugar y ser evaluados. Los maestros también pudieron registrarse, acce</w:t>
      </w:r>
      <w:r w:rsidR="00670A24" w:rsidRPr="00373C01">
        <w:rPr>
          <w:rFonts w:ascii="Times New Roman" w:hAnsi="Times New Roman" w:cs="Times New Roman"/>
          <w:color w:val="000000" w:themeColor="text1"/>
          <w:sz w:val="24"/>
          <w:szCs w:val="24"/>
        </w:rPr>
        <w:t>der</w:t>
      </w:r>
      <w:r w:rsidRPr="00373C01">
        <w:rPr>
          <w:rFonts w:ascii="Times New Roman" w:hAnsi="Times New Roman" w:cs="Times New Roman"/>
          <w:color w:val="000000" w:themeColor="text1"/>
          <w:sz w:val="24"/>
          <w:szCs w:val="24"/>
        </w:rPr>
        <w:t xml:space="preserve"> y revisar las estadísticas </w:t>
      </w:r>
      <w:r w:rsidR="00670A24" w:rsidRPr="00373C01">
        <w:rPr>
          <w:rFonts w:ascii="Times New Roman" w:hAnsi="Times New Roman" w:cs="Times New Roman"/>
          <w:color w:val="000000" w:themeColor="text1"/>
          <w:sz w:val="24"/>
          <w:szCs w:val="24"/>
        </w:rPr>
        <w:t>de</w:t>
      </w:r>
      <w:r w:rsidRPr="00373C01">
        <w:rPr>
          <w:rFonts w:ascii="Times New Roman" w:hAnsi="Times New Roman" w:cs="Times New Roman"/>
          <w:color w:val="000000" w:themeColor="text1"/>
          <w:sz w:val="24"/>
          <w:szCs w:val="24"/>
        </w:rPr>
        <w:t xml:space="preserve"> los resultados obtenidos </w:t>
      </w:r>
      <w:r w:rsidR="00670A24" w:rsidRPr="00373C01">
        <w:rPr>
          <w:rFonts w:ascii="Times New Roman" w:hAnsi="Times New Roman" w:cs="Times New Roman"/>
          <w:color w:val="000000" w:themeColor="text1"/>
          <w:sz w:val="24"/>
          <w:szCs w:val="24"/>
        </w:rPr>
        <w:t>en</w:t>
      </w:r>
      <w:r w:rsidRPr="00373C01">
        <w:rPr>
          <w:rFonts w:ascii="Times New Roman" w:hAnsi="Times New Roman" w:cs="Times New Roman"/>
          <w:color w:val="000000" w:themeColor="text1"/>
          <w:sz w:val="24"/>
          <w:szCs w:val="24"/>
        </w:rPr>
        <w:t xml:space="preserve"> los niños.</w:t>
      </w:r>
    </w:p>
    <w:p w:rsidR="00E46E4C" w:rsidRDefault="00670A24" w:rsidP="00307CF2">
      <w:pPr>
        <w:pStyle w:val="Normal1"/>
        <w:spacing w:line="360" w:lineRule="auto"/>
        <w:contextualSpacing/>
        <w:jc w:val="both"/>
        <w:rPr>
          <w:rFonts w:ascii="Times New Roman" w:hAnsi="Times New Roman" w:cs="Times New Roman"/>
          <w:color w:val="000000" w:themeColor="text1"/>
          <w:sz w:val="24"/>
          <w:szCs w:val="24"/>
          <w:lang w:val="es-MX"/>
        </w:rPr>
      </w:pPr>
      <w:r w:rsidRPr="00373C01">
        <w:rPr>
          <w:rFonts w:ascii="Times New Roman" w:hAnsi="Times New Roman" w:cs="Times New Roman"/>
          <w:color w:val="000000" w:themeColor="text1"/>
          <w:sz w:val="24"/>
          <w:szCs w:val="24"/>
          <w:lang w:val="es-MX"/>
        </w:rPr>
        <w:lastRenderedPageBreak/>
        <w:t>L</w:t>
      </w:r>
      <w:r w:rsidR="00E46E4C" w:rsidRPr="00373C01">
        <w:rPr>
          <w:rFonts w:ascii="Times New Roman" w:hAnsi="Times New Roman" w:cs="Times New Roman"/>
          <w:color w:val="000000" w:themeColor="text1"/>
          <w:sz w:val="24"/>
          <w:szCs w:val="24"/>
          <w:lang w:val="es-MX"/>
        </w:rPr>
        <w:t xml:space="preserve">a </w:t>
      </w:r>
      <w:r w:rsidR="00373C01">
        <w:rPr>
          <w:rFonts w:ascii="Times New Roman" w:hAnsi="Times New Roman" w:cs="Times New Roman"/>
          <w:color w:val="000000" w:themeColor="text1"/>
          <w:sz w:val="24"/>
          <w:szCs w:val="24"/>
          <w:lang w:val="es-MX"/>
        </w:rPr>
        <w:t>F</w:t>
      </w:r>
      <w:r w:rsidR="00E46E4C" w:rsidRPr="00373C01">
        <w:rPr>
          <w:rFonts w:ascii="Times New Roman" w:hAnsi="Times New Roman" w:cs="Times New Roman"/>
          <w:color w:val="000000" w:themeColor="text1"/>
          <w:sz w:val="24"/>
          <w:szCs w:val="24"/>
          <w:lang w:val="es-MX"/>
        </w:rPr>
        <w:t xml:space="preserve">igura 1 </w:t>
      </w:r>
      <w:r w:rsidRPr="00373C01">
        <w:rPr>
          <w:rFonts w:ascii="Times New Roman" w:hAnsi="Times New Roman" w:cs="Times New Roman"/>
          <w:color w:val="000000" w:themeColor="text1"/>
          <w:sz w:val="24"/>
          <w:szCs w:val="24"/>
          <w:lang w:val="es-MX"/>
        </w:rPr>
        <w:t>muestra</w:t>
      </w:r>
      <w:r w:rsidR="00E46E4C" w:rsidRPr="00373C01">
        <w:rPr>
          <w:rFonts w:ascii="Times New Roman" w:hAnsi="Times New Roman" w:cs="Times New Roman"/>
          <w:color w:val="000000" w:themeColor="text1"/>
          <w:sz w:val="24"/>
          <w:szCs w:val="24"/>
          <w:lang w:val="es-MX"/>
        </w:rPr>
        <w:t xml:space="preserve"> la dinámica seguida en el </w:t>
      </w:r>
      <w:r w:rsidRPr="00373C01">
        <w:rPr>
          <w:rFonts w:ascii="Times New Roman" w:hAnsi="Times New Roman" w:cs="Times New Roman"/>
          <w:color w:val="000000" w:themeColor="text1"/>
          <w:sz w:val="24"/>
          <w:szCs w:val="24"/>
          <w:lang w:val="es-MX"/>
        </w:rPr>
        <w:t>l</w:t>
      </w:r>
      <w:r w:rsidR="00E46E4C" w:rsidRPr="00373C01">
        <w:rPr>
          <w:rFonts w:ascii="Times New Roman" w:hAnsi="Times New Roman" w:cs="Times New Roman"/>
          <w:color w:val="000000" w:themeColor="text1"/>
          <w:sz w:val="24"/>
          <w:szCs w:val="24"/>
          <w:lang w:val="es-MX"/>
        </w:rPr>
        <w:t>aboratorio</w:t>
      </w:r>
      <w:r w:rsidRPr="00373C01">
        <w:rPr>
          <w:rFonts w:ascii="Times New Roman" w:hAnsi="Times New Roman" w:cs="Times New Roman"/>
          <w:color w:val="000000" w:themeColor="text1"/>
          <w:sz w:val="24"/>
          <w:szCs w:val="24"/>
          <w:lang w:val="es-MX"/>
        </w:rPr>
        <w:t xml:space="preserve"> para </w:t>
      </w:r>
      <w:r w:rsidR="0022082B" w:rsidRPr="00373C01">
        <w:rPr>
          <w:rFonts w:ascii="Times New Roman" w:hAnsi="Times New Roman" w:cs="Times New Roman"/>
          <w:color w:val="000000" w:themeColor="text1"/>
          <w:sz w:val="24"/>
          <w:szCs w:val="24"/>
          <w:lang w:val="es-MX"/>
        </w:rPr>
        <w:t>el</w:t>
      </w:r>
      <w:r w:rsidR="00E46E4C" w:rsidRPr="00373C01">
        <w:rPr>
          <w:rFonts w:ascii="Times New Roman" w:hAnsi="Times New Roman" w:cs="Times New Roman"/>
          <w:color w:val="000000" w:themeColor="text1"/>
          <w:sz w:val="24"/>
          <w:szCs w:val="24"/>
          <w:lang w:val="es-MX"/>
        </w:rPr>
        <w:t xml:space="preserve"> funcionamiento de los tres nodos: producción, gestión y pruebas</w:t>
      </w:r>
      <w:r w:rsidRPr="00373C01">
        <w:rPr>
          <w:rFonts w:ascii="Times New Roman" w:hAnsi="Times New Roman" w:cs="Times New Roman"/>
          <w:color w:val="000000" w:themeColor="text1"/>
          <w:sz w:val="24"/>
          <w:szCs w:val="24"/>
          <w:lang w:val="es-MX"/>
        </w:rPr>
        <w:t xml:space="preserve"> en</w:t>
      </w:r>
      <w:r w:rsidR="00E46E4C" w:rsidRPr="00373C01">
        <w:rPr>
          <w:rFonts w:ascii="Times New Roman" w:hAnsi="Times New Roman" w:cs="Times New Roman"/>
          <w:color w:val="000000" w:themeColor="text1"/>
          <w:sz w:val="24"/>
          <w:szCs w:val="24"/>
          <w:lang w:val="es-MX"/>
        </w:rPr>
        <w:t xml:space="preserve"> el desarrollo del recurso </w:t>
      </w:r>
      <w:r w:rsidR="00655405" w:rsidRPr="00373C01">
        <w:rPr>
          <w:rFonts w:ascii="Times New Roman" w:hAnsi="Times New Roman" w:cs="Times New Roman"/>
          <w:color w:val="000000" w:themeColor="text1"/>
          <w:sz w:val="24"/>
          <w:szCs w:val="24"/>
          <w:lang w:val="es-MX"/>
        </w:rPr>
        <w:t>tecnológico</w:t>
      </w:r>
      <w:r w:rsidR="00E46E4C" w:rsidRPr="00373C01">
        <w:rPr>
          <w:rFonts w:ascii="Times New Roman" w:hAnsi="Times New Roman" w:cs="Times New Roman"/>
          <w:color w:val="000000" w:themeColor="text1"/>
          <w:sz w:val="24"/>
          <w:szCs w:val="24"/>
          <w:lang w:val="es-MX"/>
        </w:rPr>
        <w:t>-educativo del zoológico.</w:t>
      </w:r>
    </w:p>
    <w:p w:rsidR="00373C01" w:rsidRPr="00373C01" w:rsidRDefault="00373C01" w:rsidP="00373C01">
      <w:pPr>
        <w:pStyle w:val="Normal1"/>
        <w:spacing w:line="360" w:lineRule="auto"/>
        <w:contextualSpacing/>
        <w:jc w:val="center"/>
        <w:rPr>
          <w:rFonts w:ascii="Times New Roman" w:hAnsi="Times New Roman" w:cs="Times New Roman"/>
          <w:sz w:val="24"/>
          <w:szCs w:val="24"/>
          <w:lang w:val="es-MX"/>
        </w:rPr>
      </w:pPr>
      <w:r w:rsidRPr="00373C01">
        <w:rPr>
          <w:rFonts w:ascii="Times New Roman" w:hAnsi="Times New Roman" w:cs="Times New Roman"/>
          <w:b/>
          <w:sz w:val="24"/>
          <w:szCs w:val="24"/>
        </w:rPr>
        <w:t>Figura 1.</w:t>
      </w:r>
      <w:r w:rsidRPr="00373C01">
        <w:rPr>
          <w:rFonts w:ascii="Times New Roman" w:hAnsi="Times New Roman" w:cs="Times New Roman"/>
          <w:sz w:val="24"/>
          <w:szCs w:val="24"/>
        </w:rPr>
        <w:t xml:space="preserve"> Desarrollo del recurso educativo del zoológico a través de los tres nodos del Laboratorio.</w:t>
      </w:r>
    </w:p>
    <w:p w:rsidR="00E46E4C" w:rsidRPr="000D7AA7" w:rsidRDefault="001B4096" w:rsidP="00307C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53100" cy="3238500"/>
            <wp:effectExtent l="0" t="0" r="0" b="0"/>
            <wp:docPr id="2" name="Imagen 1" descr="proceso animalora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roceso animalorama(1)"/>
                    <pic:cNvPicPr>
                      <a:picLocks noChangeAspect="1" noChangeArrowheads="1"/>
                    </pic:cNvPicPr>
                  </pic:nvPicPr>
                  <pic:blipFill>
                    <a:blip r:embed="rId8">
                      <a:extLst>
                        <a:ext uri="{28A0092B-C50C-407E-A947-70E740481C1C}">
                          <a14:useLocalDpi xmlns:a14="http://schemas.microsoft.com/office/drawing/2010/main" val="0"/>
                        </a:ext>
                      </a:extLst>
                    </a:blip>
                    <a:srcRect l="2827" t="5257" r="6529" b="6866"/>
                    <a:stretch>
                      <a:fillRect/>
                    </a:stretch>
                  </pic:blipFill>
                  <pic:spPr bwMode="auto">
                    <a:xfrm>
                      <a:off x="0" y="0"/>
                      <a:ext cx="5753100" cy="3238500"/>
                    </a:xfrm>
                    <a:prstGeom prst="rect">
                      <a:avLst/>
                    </a:prstGeom>
                    <a:noFill/>
                    <a:ln>
                      <a:noFill/>
                    </a:ln>
                  </pic:spPr>
                </pic:pic>
              </a:graphicData>
            </a:graphic>
          </wp:inline>
        </w:drawing>
      </w:r>
    </w:p>
    <w:p w:rsidR="00E46E4C" w:rsidRPr="000D7AA7" w:rsidRDefault="00E46E4C" w:rsidP="00307CF2">
      <w:pPr>
        <w:spacing w:after="0" w:line="240" w:lineRule="auto"/>
        <w:jc w:val="center"/>
        <w:rPr>
          <w:rFonts w:ascii="Times New Roman" w:hAnsi="Times New Roman" w:cs="Times New Roman"/>
          <w:sz w:val="24"/>
          <w:szCs w:val="24"/>
        </w:rPr>
      </w:pPr>
      <w:r w:rsidRPr="000D7AA7">
        <w:rPr>
          <w:rFonts w:ascii="Times New Roman" w:hAnsi="Times New Roman" w:cs="Times New Roman"/>
          <w:sz w:val="24"/>
          <w:szCs w:val="24"/>
        </w:rPr>
        <w:t>Fuente: Creación propia apoyada en el Reporte del Proyecto mul</w:t>
      </w:r>
      <w:r w:rsidR="00CE1B55">
        <w:rPr>
          <w:rFonts w:ascii="Times New Roman" w:hAnsi="Times New Roman" w:cs="Times New Roman"/>
          <w:sz w:val="24"/>
          <w:szCs w:val="24"/>
        </w:rPr>
        <w:t>tidisciplinario (</w:t>
      </w:r>
      <w:r w:rsidR="0085132F">
        <w:rPr>
          <w:rFonts w:ascii="Times New Roman" w:hAnsi="Times New Roman" w:cs="Times New Roman"/>
          <w:sz w:val="24"/>
          <w:szCs w:val="24"/>
        </w:rPr>
        <w:t>ESCOM-IPN</w:t>
      </w:r>
      <w:r w:rsidR="00655405">
        <w:rPr>
          <w:rFonts w:ascii="Times New Roman" w:hAnsi="Times New Roman" w:cs="Times New Roman"/>
          <w:sz w:val="24"/>
          <w:szCs w:val="24"/>
        </w:rPr>
        <w:t>, 2015</w:t>
      </w:r>
      <w:r w:rsidRPr="000D7AA7">
        <w:rPr>
          <w:rFonts w:ascii="Times New Roman" w:hAnsi="Times New Roman" w:cs="Times New Roman"/>
          <w:sz w:val="24"/>
          <w:szCs w:val="24"/>
        </w:rPr>
        <w:t>)</w:t>
      </w:r>
    </w:p>
    <w:p w:rsidR="00261C93" w:rsidRDefault="00261C93" w:rsidP="00E46E4C">
      <w:pPr>
        <w:spacing w:line="360" w:lineRule="auto"/>
        <w:rPr>
          <w:rFonts w:ascii="Times New Roman" w:hAnsi="Times New Roman" w:cs="Times New Roman"/>
          <w:b/>
          <w:sz w:val="24"/>
          <w:szCs w:val="24"/>
        </w:rPr>
      </w:pPr>
    </w:p>
    <w:p w:rsidR="0022082B" w:rsidRPr="00373C01" w:rsidRDefault="0022082B" w:rsidP="0022082B">
      <w:pPr>
        <w:spacing w:line="360" w:lineRule="auto"/>
        <w:rPr>
          <w:rFonts w:ascii="Times New Roman" w:hAnsi="Times New Roman" w:cs="Times New Roman"/>
          <w:b/>
          <w:color w:val="000000" w:themeColor="text1"/>
          <w:sz w:val="24"/>
          <w:szCs w:val="24"/>
        </w:rPr>
      </w:pPr>
      <w:r w:rsidRPr="00373C01">
        <w:rPr>
          <w:rFonts w:ascii="Times New Roman" w:hAnsi="Times New Roman" w:cs="Times New Roman"/>
          <w:b/>
          <w:color w:val="000000" w:themeColor="text1"/>
          <w:sz w:val="24"/>
          <w:szCs w:val="24"/>
        </w:rPr>
        <w:t>Pre-producción (análisis y diseño instruccional)</w:t>
      </w:r>
    </w:p>
    <w:p w:rsidR="0022082B" w:rsidRPr="00373C01" w:rsidRDefault="0022082B" w:rsidP="0022082B">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Como parte del análisis se consideró fundamental revisar el Programa Educativo de Preescolar, encontrando que el objetivo de la enseñanza del inglés en los niños de preescolar es “Desarrollar habilidades en un segundo idioma para aprenderlo todo el tiempo de forma natural a través de actividades atractivas; con el fin de tener la capacidad de crear sus propias ideas en un ambiente cómodo y atractivo</w:t>
      </w:r>
      <w:r w:rsidR="00E2302F" w:rsidRPr="00373C01">
        <w:rPr>
          <w:rFonts w:ascii="Times New Roman" w:hAnsi="Times New Roman" w:cs="Times New Roman"/>
          <w:color w:val="000000" w:themeColor="text1"/>
          <w:sz w:val="24"/>
          <w:szCs w:val="24"/>
        </w:rPr>
        <w:t>”</w:t>
      </w:r>
      <w:r w:rsidRPr="00373C01">
        <w:rPr>
          <w:rFonts w:ascii="Times New Roman" w:hAnsi="Times New Roman" w:cs="Times New Roman"/>
          <w:color w:val="000000" w:themeColor="text1"/>
          <w:sz w:val="24"/>
          <w:szCs w:val="24"/>
        </w:rPr>
        <w:t xml:space="preserve"> (SEP, 2011a, p.7). Esto dio la pauta para iniciar las reuniones de trabajo con las maestras de inglés de los CENDI y describir las características que tendría el recurso.</w:t>
      </w:r>
    </w:p>
    <w:p w:rsidR="00E46E4C" w:rsidRPr="00373C01" w:rsidRDefault="00E46E4C" w:rsidP="003B0115">
      <w:pPr>
        <w:spacing w:after="120"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lastRenderedPageBreak/>
        <w:t xml:space="preserve">En relación a la metodología empleada actualmente en los CENDI del IPN para la enseñanza del inglés, ésta se apoya en la </w:t>
      </w:r>
      <w:r w:rsidRPr="00373C01">
        <w:rPr>
          <w:rFonts w:ascii="Times New Roman" w:hAnsi="Times New Roman" w:cs="Times New Roman"/>
          <w:i/>
          <w:color w:val="000000" w:themeColor="text1"/>
          <w:sz w:val="24"/>
          <w:szCs w:val="24"/>
        </w:rPr>
        <w:t>Teoría de las Inteligencias Múltiples</w:t>
      </w:r>
      <w:r w:rsidRPr="00373C01">
        <w:rPr>
          <w:rFonts w:ascii="Times New Roman" w:hAnsi="Times New Roman" w:cs="Times New Roman"/>
          <w:color w:val="000000" w:themeColor="text1"/>
          <w:sz w:val="24"/>
          <w:szCs w:val="24"/>
        </w:rPr>
        <w:t xml:space="preserve"> de Howard Gardner, quien propuso que la vida humana requiere del desarrollo de varios tipos de inteligencia. Así pues, </w:t>
      </w:r>
      <w:r w:rsidR="00670A24" w:rsidRPr="00373C01">
        <w:rPr>
          <w:rFonts w:ascii="Times New Roman" w:hAnsi="Times New Roman" w:cs="Times New Roman"/>
          <w:color w:val="000000" w:themeColor="text1"/>
          <w:sz w:val="24"/>
          <w:szCs w:val="24"/>
        </w:rPr>
        <w:t xml:space="preserve">la postura de </w:t>
      </w:r>
      <w:r w:rsidRPr="00373C01">
        <w:rPr>
          <w:rFonts w:ascii="Times New Roman" w:hAnsi="Times New Roman" w:cs="Times New Roman"/>
          <w:color w:val="000000" w:themeColor="text1"/>
          <w:sz w:val="24"/>
          <w:szCs w:val="24"/>
        </w:rPr>
        <w:t>Gardner</w:t>
      </w:r>
      <w:r w:rsidR="006108F4" w:rsidRPr="00373C01">
        <w:rPr>
          <w:rFonts w:ascii="Times New Roman" w:hAnsi="Times New Roman" w:cs="Times New Roman"/>
          <w:color w:val="000000" w:themeColor="text1"/>
          <w:sz w:val="24"/>
          <w:szCs w:val="24"/>
        </w:rPr>
        <w:t xml:space="preserve"> (2014)</w:t>
      </w:r>
      <w:r w:rsidRPr="00373C01">
        <w:rPr>
          <w:rFonts w:ascii="Times New Roman" w:hAnsi="Times New Roman" w:cs="Times New Roman"/>
          <w:color w:val="000000" w:themeColor="text1"/>
          <w:sz w:val="24"/>
          <w:szCs w:val="24"/>
        </w:rPr>
        <w:t xml:space="preserve"> no contradic</w:t>
      </w:r>
      <w:r w:rsidR="00670A24" w:rsidRPr="00373C01">
        <w:rPr>
          <w:rFonts w:ascii="Times New Roman" w:hAnsi="Times New Roman" w:cs="Times New Roman"/>
          <w:color w:val="000000" w:themeColor="text1"/>
          <w:sz w:val="24"/>
          <w:szCs w:val="24"/>
        </w:rPr>
        <w:t>e</w:t>
      </w:r>
      <w:r w:rsidRPr="00373C01">
        <w:rPr>
          <w:rFonts w:ascii="Times New Roman" w:hAnsi="Times New Roman" w:cs="Times New Roman"/>
          <w:color w:val="000000" w:themeColor="text1"/>
          <w:sz w:val="24"/>
          <w:szCs w:val="24"/>
        </w:rPr>
        <w:t xml:space="preserve"> la definición cientí</w:t>
      </w:r>
      <w:r w:rsidR="006108F4" w:rsidRPr="00373C01">
        <w:rPr>
          <w:rFonts w:ascii="Times New Roman" w:hAnsi="Times New Roman" w:cs="Times New Roman"/>
          <w:color w:val="000000" w:themeColor="text1"/>
          <w:sz w:val="24"/>
          <w:szCs w:val="24"/>
        </w:rPr>
        <w:t>fica de la inteligencia</w:t>
      </w:r>
      <w:r w:rsidR="00670A24" w:rsidRPr="00373C01">
        <w:rPr>
          <w:rFonts w:ascii="Times New Roman" w:hAnsi="Times New Roman" w:cs="Times New Roman"/>
          <w:color w:val="000000" w:themeColor="text1"/>
          <w:sz w:val="24"/>
          <w:szCs w:val="24"/>
        </w:rPr>
        <w:t>:</w:t>
      </w:r>
      <w:r w:rsidR="006108F4" w:rsidRPr="00373C01">
        <w:rPr>
          <w:rFonts w:ascii="Times New Roman" w:hAnsi="Times New Roman" w:cs="Times New Roman"/>
          <w:color w:val="000000" w:themeColor="text1"/>
          <w:sz w:val="24"/>
          <w:szCs w:val="24"/>
        </w:rPr>
        <w:t xml:space="preserve"> </w:t>
      </w:r>
      <w:r w:rsidRPr="00373C01">
        <w:rPr>
          <w:rFonts w:ascii="Times New Roman" w:hAnsi="Times New Roman" w:cs="Times New Roman"/>
          <w:color w:val="000000" w:themeColor="text1"/>
          <w:sz w:val="24"/>
          <w:szCs w:val="24"/>
        </w:rPr>
        <w:t>“</w:t>
      </w:r>
      <w:r w:rsidR="006108F4" w:rsidRPr="00373C01">
        <w:rPr>
          <w:rFonts w:ascii="Times New Roman" w:hAnsi="Times New Roman" w:cs="Times New Roman"/>
          <w:color w:val="000000" w:themeColor="text1"/>
          <w:sz w:val="24"/>
          <w:szCs w:val="24"/>
        </w:rPr>
        <w:t xml:space="preserve">La </w:t>
      </w:r>
      <w:r w:rsidRPr="00373C01">
        <w:rPr>
          <w:rFonts w:ascii="Times New Roman" w:hAnsi="Times New Roman" w:cs="Times New Roman"/>
          <w:color w:val="000000" w:themeColor="text1"/>
          <w:sz w:val="24"/>
          <w:szCs w:val="24"/>
        </w:rPr>
        <w:t>capacidad de solucionar problemas o elaborar bienes valiosos</w:t>
      </w:r>
      <w:r w:rsidR="006108F4" w:rsidRPr="00373C01">
        <w:rPr>
          <w:rFonts w:ascii="Times New Roman" w:hAnsi="Times New Roman" w:cs="Times New Roman"/>
          <w:color w:val="000000" w:themeColor="text1"/>
          <w:sz w:val="24"/>
          <w:szCs w:val="24"/>
        </w:rPr>
        <w:t>” (p. 24</w:t>
      </w:r>
      <w:r w:rsidRPr="00373C01">
        <w:rPr>
          <w:rFonts w:ascii="Times New Roman" w:hAnsi="Times New Roman" w:cs="Times New Roman"/>
          <w:color w:val="000000" w:themeColor="text1"/>
          <w:sz w:val="24"/>
          <w:szCs w:val="24"/>
        </w:rPr>
        <w:t>)</w:t>
      </w:r>
      <w:r w:rsidR="006108F4" w:rsidRPr="00373C01">
        <w:rPr>
          <w:rFonts w:ascii="Times New Roman" w:hAnsi="Times New Roman" w:cs="Times New Roman"/>
          <w:color w:val="000000" w:themeColor="text1"/>
          <w:sz w:val="24"/>
          <w:szCs w:val="24"/>
        </w:rPr>
        <w:t>.</w:t>
      </w:r>
    </w:p>
    <w:p w:rsidR="00C60450" w:rsidRPr="00373C01" w:rsidRDefault="00670A24" w:rsidP="00C60450">
      <w:pPr>
        <w:spacing w:line="360" w:lineRule="auto"/>
        <w:jc w:val="both"/>
        <w:rPr>
          <w:rFonts w:ascii="Times New Roman" w:hAnsi="Times New Roman" w:cs="Times New Roman"/>
          <w:color w:val="000000" w:themeColor="text1"/>
          <w:sz w:val="24"/>
          <w:szCs w:val="24"/>
        </w:rPr>
      </w:pPr>
      <w:r w:rsidRPr="00373C01">
        <w:rPr>
          <w:rFonts w:ascii="Times New Roman" w:hAnsi="Times New Roman" w:cs="Times New Roman"/>
          <w:color w:val="000000" w:themeColor="text1"/>
          <w:sz w:val="24"/>
          <w:szCs w:val="24"/>
        </w:rPr>
        <w:t xml:space="preserve">La </w:t>
      </w:r>
      <w:r w:rsidR="00562E6C">
        <w:rPr>
          <w:rFonts w:ascii="Times New Roman" w:hAnsi="Times New Roman" w:cs="Times New Roman"/>
          <w:color w:val="000000" w:themeColor="text1"/>
          <w:sz w:val="24"/>
          <w:szCs w:val="24"/>
        </w:rPr>
        <w:t>F</w:t>
      </w:r>
      <w:r w:rsidRPr="00373C01">
        <w:rPr>
          <w:rFonts w:ascii="Times New Roman" w:hAnsi="Times New Roman" w:cs="Times New Roman"/>
          <w:color w:val="000000" w:themeColor="text1"/>
          <w:sz w:val="24"/>
          <w:szCs w:val="24"/>
        </w:rPr>
        <w:t>igura 2 muestra l</w:t>
      </w:r>
      <w:r w:rsidR="00E75A41" w:rsidRPr="00373C01">
        <w:rPr>
          <w:rFonts w:ascii="Times New Roman" w:hAnsi="Times New Roman" w:cs="Times New Roman"/>
          <w:color w:val="000000" w:themeColor="text1"/>
          <w:sz w:val="24"/>
          <w:szCs w:val="24"/>
        </w:rPr>
        <w:t xml:space="preserve">a </w:t>
      </w:r>
      <w:r w:rsidR="00E46E4C" w:rsidRPr="00373C01">
        <w:rPr>
          <w:rFonts w:ascii="Times New Roman" w:hAnsi="Times New Roman" w:cs="Times New Roman"/>
          <w:color w:val="000000" w:themeColor="text1"/>
          <w:sz w:val="24"/>
          <w:szCs w:val="24"/>
        </w:rPr>
        <w:t>estrategia</w:t>
      </w:r>
      <w:r w:rsidR="00E75A41" w:rsidRPr="00373C01">
        <w:rPr>
          <w:rFonts w:ascii="Times New Roman" w:hAnsi="Times New Roman" w:cs="Times New Roman"/>
          <w:color w:val="000000" w:themeColor="text1"/>
          <w:sz w:val="24"/>
          <w:szCs w:val="24"/>
        </w:rPr>
        <w:t xml:space="preserve"> </w:t>
      </w:r>
      <w:r w:rsidRPr="00373C01">
        <w:rPr>
          <w:rFonts w:ascii="Times New Roman" w:hAnsi="Times New Roman" w:cs="Times New Roman"/>
          <w:color w:val="000000" w:themeColor="text1"/>
          <w:sz w:val="24"/>
          <w:szCs w:val="24"/>
        </w:rPr>
        <w:t xml:space="preserve">que actualmente </w:t>
      </w:r>
      <w:r w:rsidR="00E75A41" w:rsidRPr="00373C01">
        <w:rPr>
          <w:rFonts w:ascii="Times New Roman" w:hAnsi="Times New Roman" w:cs="Times New Roman"/>
          <w:color w:val="000000" w:themeColor="text1"/>
          <w:sz w:val="24"/>
          <w:szCs w:val="24"/>
        </w:rPr>
        <w:t>utiliza</w:t>
      </w:r>
      <w:r w:rsidRPr="00373C01">
        <w:rPr>
          <w:rFonts w:ascii="Times New Roman" w:hAnsi="Times New Roman" w:cs="Times New Roman"/>
          <w:color w:val="000000" w:themeColor="text1"/>
          <w:sz w:val="24"/>
          <w:szCs w:val="24"/>
        </w:rPr>
        <w:t>n</w:t>
      </w:r>
      <w:r w:rsidR="00E46E4C" w:rsidRPr="00373C01">
        <w:rPr>
          <w:rFonts w:ascii="Times New Roman" w:hAnsi="Times New Roman" w:cs="Times New Roman"/>
          <w:color w:val="000000" w:themeColor="text1"/>
          <w:sz w:val="24"/>
          <w:szCs w:val="24"/>
        </w:rPr>
        <w:t xml:space="preserve"> la</w:t>
      </w:r>
      <w:r w:rsidR="00E75A41" w:rsidRPr="00373C01">
        <w:rPr>
          <w:rFonts w:ascii="Times New Roman" w:hAnsi="Times New Roman" w:cs="Times New Roman"/>
          <w:color w:val="000000" w:themeColor="text1"/>
          <w:sz w:val="24"/>
          <w:szCs w:val="24"/>
        </w:rPr>
        <w:t>s</w:t>
      </w:r>
      <w:r w:rsidR="00E46E4C" w:rsidRPr="00373C01">
        <w:rPr>
          <w:rFonts w:ascii="Times New Roman" w:hAnsi="Times New Roman" w:cs="Times New Roman"/>
          <w:color w:val="000000" w:themeColor="text1"/>
          <w:sz w:val="24"/>
          <w:szCs w:val="24"/>
        </w:rPr>
        <w:t xml:space="preserve"> profesora</w:t>
      </w:r>
      <w:r w:rsidR="00E75A41" w:rsidRPr="00373C01">
        <w:rPr>
          <w:rFonts w:ascii="Times New Roman" w:hAnsi="Times New Roman" w:cs="Times New Roman"/>
          <w:color w:val="000000" w:themeColor="text1"/>
          <w:sz w:val="24"/>
          <w:szCs w:val="24"/>
        </w:rPr>
        <w:t>s</w:t>
      </w:r>
      <w:r w:rsidR="00E46E4C" w:rsidRPr="00373C01">
        <w:rPr>
          <w:rFonts w:ascii="Times New Roman" w:hAnsi="Times New Roman" w:cs="Times New Roman"/>
          <w:color w:val="000000" w:themeColor="text1"/>
          <w:sz w:val="24"/>
          <w:szCs w:val="24"/>
        </w:rPr>
        <w:t xml:space="preserve"> de inglés</w:t>
      </w:r>
      <w:r w:rsidR="00E75A41" w:rsidRPr="00373C01">
        <w:rPr>
          <w:rFonts w:ascii="Times New Roman" w:hAnsi="Times New Roman" w:cs="Times New Roman"/>
          <w:color w:val="000000" w:themeColor="text1"/>
          <w:sz w:val="24"/>
          <w:szCs w:val="24"/>
        </w:rPr>
        <w:t xml:space="preserve"> en los CENDI</w:t>
      </w:r>
      <w:r w:rsidR="00E46E4C" w:rsidRPr="00373C01">
        <w:rPr>
          <w:rFonts w:ascii="Times New Roman" w:hAnsi="Times New Roman" w:cs="Times New Roman"/>
          <w:color w:val="000000" w:themeColor="text1"/>
          <w:sz w:val="24"/>
          <w:szCs w:val="24"/>
        </w:rPr>
        <w:t>.</w:t>
      </w:r>
      <w:r w:rsidR="00E75A41" w:rsidRPr="00373C01">
        <w:rPr>
          <w:rFonts w:ascii="Times New Roman" w:hAnsi="Times New Roman" w:cs="Times New Roman"/>
          <w:color w:val="000000" w:themeColor="text1"/>
          <w:sz w:val="24"/>
          <w:szCs w:val="24"/>
        </w:rPr>
        <w:t xml:space="preserve"> </w:t>
      </w:r>
      <w:r w:rsidR="00C60450" w:rsidRPr="00373C01">
        <w:rPr>
          <w:rFonts w:ascii="Times New Roman" w:hAnsi="Times New Roman" w:cs="Times New Roman"/>
          <w:color w:val="000000" w:themeColor="text1"/>
          <w:sz w:val="24"/>
          <w:szCs w:val="24"/>
        </w:rPr>
        <w:t>Esta estrategia se basa en la que emplean los libros de texto de la</w:t>
      </w:r>
      <w:r w:rsidRPr="00373C01">
        <w:rPr>
          <w:rFonts w:ascii="Times New Roman" w:hAnsi="Times New Roman" w:cs="Times New Roman"/>
          <w:color w:val="000000" w:themeColor="text1"/>
          <w:sz w:val="24"/>
          <w:szCs w:val="24"/>
        </w:rPr>
        <w:t>s</w:t>
      </w:r>
      <w:r w:rsidR="00C60450" w:rsidRPr="00373C01">
        <w:rPr>
          <w:rFonts w:ascii="Times New Roman" w:hAnsi="Times New Roman" w:cs="Times New Roman"/>
          <w:color w:val="000000" w:themeColor="text1"/>
          <w:sz w:val="24"/>
          <w:szCs w:val="24"/>
        </w:rPr>
        <w:t xml:space="preserve"> seri</w:t>
      </w:r>
      <w:r w:rsidRPr="00373C01">
        <w:rPr>
          <w:rFonts w:ascii="Times New Roman" w:hAnsi="Times New Roman" w:cs="Times New Roman"/>
          <w:color w:val="000000" w:themeColor="text1"/>
          <w:sz w:val="24"/>
          <w:szCs w:val="24"/>
        </w:rPr>
        <w:t>es</w:t>
      </w:r>
      <w:r w:rsidR="00C60450" w:rsidRPr="00373C01">
        <w:rPr>
          <w:rFonts w:ascii="Times New Roman" w:hAnsi="Times New Roman" w:cs="Times New Roman"/>
          <w:color w:val="000000" w:themeColor="text1"/>
          <w:sz w:val="24"/>
          <w:szCs w:val="24"/>
        </w:rPr>
        <w:t xml:space="preserve"> llamada</w:t>
      </w:r>
      <w:r w:rsidRPr="00373C01">
        <w:rPr>
          <w:rFonts w:ascii="Times New Roman" w:hAnsi="Times New Roman" w:cs="Times New Roman"/>
          <w:color w:val="000000" w:themeColor="text1"/>
          <w:sz w:val="24"/>
          <w:szCs w:val="24"/>
        </w:rPr>
        <w:t>s</w:t>
      </w:r>
      <w:r w:rsidR="00C60450" w:rsidRPr="00373C01">
        <w:rPr>
          <w:rFonts w:ascii="Times New Roman" w:hAnsi="Times New Roman" w:cs="Times New Roman"/>
          <w:color w:val="000000" w:themeColor="text1"/>
          <w:sz w:val="24"/>
          <w:szCs w:val="24"/>
        </w:rPr>
        <w:t xml:space="preserve"> Balloons y Pockets</w:t>
      </w:r>
      <w:r w:rsidRPr="00373C01">
        <w:rPr>
          <w:rFonts w:ascii="Times New Roman" w:hAnsi="Times New Roman" w:cs="Times New Roman"/>
          <w:color w:val="000000" w:themeColor="text1"/>
          <w:sz w:val="24"/>
          <w:szCs w:val="24"/>
        </w:rPr>
        <w:t>, de</w:t>
      </w:r>
      <w:r w:rsidR="00C60450" w:rsidRPr="00373C01">
        <w:rPr>
          <w:rFonts w:ascii="Times New Roman" w:hAnsi="Times New Roman" w:cs="Times New Roman"/>
          <w:color w:val="000000" w:themeColor="text1"/>
          <w:sz w:val="24"/>
          <w:szCs w:val="24"/>
        </w:rPr>
        <w:t xml:space="preserve"> Herrera </w:t>
      </w:r>
      <w:r w:rsidRPr="00373C01">
        <w:rPr>
          <w:rFonts w:ascii="Times New Roman" w:hAnsi="Times New Roman" w:cs="Times New Roman"/>
          <w:color w:val="000000" w:themeColor="text1"/>
          <w:sz w:val="24"/>
          <w:szCs w:val="24"/>
        </w:rPr>
        <w:t>y</w:t>
      </w:r>
      <w:r w:rsidR="00C60450" w:rsidRPr="00373C01">
        <w:rPr>
          <w:rFonts w:ascii="Times New Roman" w:hAnsi="Times New Roman" w:cs="Times New Roman"/>
          <w:color w:val="000000" w:themeColor="text1"/>
          <w:sz w:val="24"/>
          <w:szCs w:val="24"/>
        </w:rPr>
        <w:t xml:space="preserve"> Hojel (1998). La propuesta de estas autoras consiste en realizar una introducción al tema, seguida de una presentación de los contenidos</w:t>
      </w:r>
      <w:r w:rsidR="00C519F4" w:rsidRPr="00373C01">
        <w:rPr>
          <w:rFonts w:ascii="Times New Roman" w:hAnsi="Times New Roman" w:cs="Times New Roman"/>
          <w:color w:val="000000" w:themeColor="text1"/>
          <w:sz w:val="24"/>
          <w:szCs w:val="24"/>
        </w:rPr>
        <w:t xml:space="preserve"> de interés,</w:t>
      </w:r>
      <w:r w:rsidR="00C60450" w:rsidRPr="00373C01">
        <w:rPr>
          <w:rFonts w:ascii="Times New Roman" w:hAnsi="Times New Roman" w:cs="Times New Roman"/>
          <w:color w:val="000000" w:themeColor="text1"/>
          <w:sz w:val="24"/>
          <w:szCs w:val="24"/>
        </w:rPr>
        <w:t xml:space="preserve"> </w:t>
      </w:r>
      <w:r w:rsidR="00C519F4" w:rsidRPr="00373C01">
        <w:rPr>
          <w:rFonts w:ascii="Times New Roman" w:hAnsi="Times New Roman" w:cs="Times New Roman"/>
          <w:color w:val="000000" w:themeColor="text1"/>
          <w:sz w:val="24"/>
          <w:szCs w:val="24"/>
        </w:rPr>
        <w:t>y la práctica de</w:t>
      </w:r>
      <w:r w:rsidR="00C60450" w:rsidRPr="00373C01">
        <w:rPr>
          <w:rFonts w:ascii="Times New Roman" w:hAnsi="Times New Roman" w:cs="Times New Roman"/>
          <w:color w:val="000000" w:themeColor="text1"/>
          <w:sz w:val="24"/>
          <w:szCs w:val="24"/>
        </w:rPr>
        <w:t xml:space="preserve"> los conceptos o </w:t>
      </w:r>
      <w:r w:rsidR="00C519F4" w:rsidRPr="00373C01">
        <w:rPr>
          <w:rFonts w:ascii="Times New Roman" w:hAnsi="Times New Roman" w:cs="Times New Roman"/>
          <w:color w:val="000000" w:themeColor="text1"/>
          <w:sz w:val="24"/>
          <w:szCs w:val="24"/>
        </w:rPr>
        <w:t>d</w:t>
      </w:r>
      <w:r w:rsidR="00C60450" w:rsidRPr="00373C01">
        <w:rPr>
          <w:rFonts w:ascii="Times New Roman" w:hAnsi="Times New Roman" w:cs="Times New Roman"/>
          <w:color w:val="000000" w:themeColor="text1"/>
          <w:sz w:val="24"/>
          <w:szCs w:val="24"/>
        </w:rPr>
        <w:t xml:space="preserve">el contenido revisado. Adicionalmente, establece los parámetros de evaluación del aprendizaje y </w:t>
      </w:r>
      <w:r w:rsidR="00C519F4" w:rsidRPr="00373C01">
        <w:rPr>
          <w:rFonts w:ascii="Times New Roman" w:hAnsi="Times New Roman" w:cs="Times New Roman"/>
          <w:color w:val="000000" w:themeColor="text1"/>
          <w:sz w:val="24"/>
          <w:szCs w:val="24"/>
        </w:rPr>
        <w:t xml:space="preserve">de </w:t>
      </w:r>
      <w:r w:rsidR="00C60450" w:rsidRPr="00373C01">
        <w:rPr>
          <w:rFonts w:ascii="Times New Roman" w:hAnsi="Times New Roman" w:cs="Times New Roman"/>
          <w:color w:val="000000" w:themeColor="text1"/>
          <w:sz w:val="24"/>
          <w:szCs w:val="24"/>
        </w:rPr>
        <w:t xml:space="preserve">formas divertidas de ampliar las actividades en el salón de clases y </w:t>
      </w:r>
      <w:r w:rsidR="00C519F4" w:rsidRPr="00373C01">
        <w:rPr>
          <w:rFonts w:ascii="Times New Roman" w:hAnsi="Times New Roman" w:cs="Times New Roman"/>
          <w:color w:val="000000" w:themeColor="text1"/>
          <w:sz w:val="24"/>
          <w:szCs w:val="24"/>
        </w:rPr>
        <w:t>el hogar</w:t>
      </w:r>
      <w:r w:rsidR="00C60450" w:rsidRPr="00373C01">
        <w:rPr>
          <w:rFonts w:ascii="Times New Roman" w:hAnsi="Times New Roman" w:cs="Times New Roman"/>
          <w:color w:val="000000" w:themeColor="text1"/>
          <w:sz w:val="24"/>
          <w:szCs w:val="24"/>
        </w:rPr>
        <w:t>.</w:t>
      </w:r>
    </w:p>
    <w:p w:rsidR="00E46E4C" w:rsidRDefault="00102E1D" w:rsidP="003B0115">
      <w:pPr>
        <w:spacing w:after="120" w:line="360" w:lineRule="auto"/>
        <w:jc w:val="both"/>
        <w:rPr>
          <w:rFonts w:ascii="Times New Roman" w:hAnsi="Times New Roman" w:cs="Times New Roman"/>
          <w:snapToGrid w:val="0"/>
          <w:color w:val="000000" w:themeColor="text1"/>
          <w:sz w:val="24"/>
          <w:szCs w:val="24"/>
          <w:lang w:val="es-ES_tradnl"/>
        </w:rPr>
      </w:pPr>
      <w:r w:rsidRPr="00373C01">
        <w:rPr>
          <w:rFonts w:ascii="Times New Roman" w:hAnsi="Times New Roman" w:cs="Times New Roman"/>
          <w:color w:val="000000" w:themeColor="text1"/>
          <w:sz w:val="24"/>
          <w:szCs w:val="24"/>
        </w:rPr>
        <w:t>L</w:t>
      </w:r>
      <w:r w:rsidR="00E46E4C" w:rsidRPr="00373C01">
        <w:rPr>
          <w:rFonts w:ascii="Times New Roman" w:hAnsi="Times New Roman" w:cs="Times New Roman"/>
          <w:color w:val="000000" w:themeColor="text1"/>
          <w:sz w:val="24"/>
          <w:szCs w:val="24"/>
        </w:rPr>
        <w:t>a organización de las activi</w:t>
      </w:r>
      <w:r w:rsidR="0034143D" w:rsidRPr="00373C01">
        <w:rPr>
          <w:rFonts w:ascii="Times New Roman" w:hAnsi="Times New Roman" w:cs="Times New Roman"/>
          <w:color w:val="000000" w:themeColor="text1"/>
          <w:sz w:val="24"/>
          <w:szCs w:val="24"/>
        </w:rPr>
        <w:t xml:space="preserve">dades en el diseño del recurso </w:t>
      </w:r>
      <w:r w:rsidR="009520D9" w:rsidRPr="00373C01">
        <w:rPr>
          <w:rFonts w:ascii="Times New Roman" w:hAnsi="Times New Roman" w:cs="Times New Roman"/>
          <w:i/>
          <w:color w:val="000000" w:themeColor="text1"/>
          <w:sz w:val="24"/>
          <w:szCs w:val="24"/>
        </w:rPr>
        <w:t>el z</w:t>
      </w:r>
      <w:r w:rsidR="00E46E4C" w:rsidRPr="00373C01">
        <w:rPr>
          <w:rFonts w:ascii="Times New Roman" w:hAnsi="Times New Roman" w:cs="Times New Roman"/>
          <w:i/>
          <w:color w:val="000000" w:themeColor="text1"/>
          <w:sz w:val="24"/>
          <w:szCs w:val="24"/>
        </w:rPr>
        <w:t>oológico</w:t>
      </w:r>
      <w:r w:rsidR="00E46E4C" w:rsidRPr="00373C01">
        <w:rPr>
          <w:rFonts w:ascii="Times New Roman" w:hAnsi="Times New Roman" w:cs="Times New Roman"/>
          <w:color w:val="000000" w:themeColor="text1"/>
          <w:sz w:val="24"/>
          <w:szCs w:val="24"/>
        </w:rPr>
        <w:t xml:space="preserve"> se dividió en tres momentos, los cuales llevan una secuencia: </w:t>
      </w:r>
      <w:r w:rsidR="007851E0" w:rsidRPr="00373C01">
        <w:rPr>
          <w:rFonts w:ascii="Times New Roman" w:hAnsi="Times New Roman" w:cs="Times New Roman"/>
          <w:color w:val="000000" w:themeColor="text1"/>
          <w:sz w:val="24"/>
          <w:szCs w:val="24"/>
        </w:rPr>
        <w:t xml:space="preserve">inicio o </w:t>
      </w:r>
      <w:r w:rsidR="00E46E4C" w:rsidRPr="00373C01">
        <w:rPr>
          <w:rFonts w:ascii="Times New Roman" w:hAnsi="Times New Roman" w:cs="Times New Roman"/>
          <w:color w:val="000000" w:themeColor="text1"/>
          <w:sz w:val="24"/>
          <w:szCs w:val="24"/>
        </w:rPr>
        <w:t>presentación</w:t>
      </w:r>
      <w:r w:rsidR="0034143D" w:rsidRPr="00373C01">
        <w:rPr>
          <w:rFonts w:ascii="Times New Roman" w:hAnsi="Times New Roman" w:cs="Times New Roman"/>
          <w:snapToGrid w:val="0"/>
          <w:color w:val="000000" w:themeColor="text1"/>
          <w:sz w:val="24"/>
          <w:szCs w:val="24"/>
          <w:lang w:val="es-ES_tradnl"/>
        </w:rPr>
        <w:t xml:space="preserve">, </w:t>
      </w:r>
      <w:r w:rsidR="007A643A" w:rsidRPr="00373C01">
        <w:rPr>
          <w:rFonts w:ascii="Times New Roman" w:hAnsi="Times New Roman" w:cs="Times New Roman"/>
          <w:snapToGrid w:val="0"/>
          <w:color w:val="000000" w:themeColor="text1"/>
          <w:sz w:val="24"/>
          <w:szCs w:val="24"/>
          <w:lang w:val="es-ES_tradnl"/>
        </w:rPr>
        <w:t>práctica</w:t>
      </w:r>
      <w:r w:rsidR="00E46E4C" w:rsidRPr="00373C01">
        <w:rPr>
          <w:rFonts w:ascii="Times New Roman" w:hAnsi="Times New Roman" w:cs="Times New Roman"/>
          <w:snapToGrid w:val="0"/>
          <w:color w:val="000000" w:themeColor="text1"/>
          <w:sz w:val="24"/>
          <w:szCs w:val="24"/>
          <w:lang w:val="es-ES_tradnl"/>
        </w:rPr>
        <w:t xml:space="preserve"> y </w:t>
      </w:r>
      <w:r w:rsidR="007851E0" w:rsidRPr="00373C01">
        <w:rPr>
          <w:rFonts w:ascii="Times New Roman" w:hAnsi="Times New Roman" w:cs="Times New Roman"/>
          <w:snapToGrid w:val="0"/>
          <w:color w:val="000000" w:themeColor="text1"/>
          <w:sz w:val="24"/>
          <w:szCs w:val="24"/>
          <w:lang w:val="es-ES_tradnl"/>
        </w:rPr>
        <w:t>evaluación</w:t>
      </w:r>
      <w:r w:rsidR="00E46E4C" w:rsidRPr="00373C01">
        <w:rPr>
          <w:rFonts w:ascii="Times New Roman" w:hAnsi="Times New Roman" w:cs="Times New Roman"/>
          <w:color w:val="000000" w:themeColor="text1"/>
          <w:sz w:val="24"/>
          <w:szCs w:val="24"/>
        </w:rPr>
        <w:t xml:space="preserve">. </w:t>
      </w:r>
      <w:r w:rsidR="00E46E4C" w:rsidRPr="00373C01">
        <w:rPr>
          <w:rFonts w:ascii="Times New Roman" w:hAnsi="Times New Roman" w:cs="Times New Roman"/>
          <w:snapToGrid w:val="0"/>
          <w:color w:val="000000" w:themeColor="text1"/>
          <w:sz w:val="24"/>
          <w:szCs w:val="24"/>
          <w:lang w:val="es-ES_tradnl"/>
        </w:rPr>
        <w:t>En la etapa de presentación el estudiante se familiariza con los elementos a aprender</w:t>
      </w:r>
      <w:r w:rsidRPr="00373C01">
        <w:rPr>
          <w:rFonts w:ascii="Times New Roman" w:hAnsi="Times New Roman" w:cs="Times New Roman"/>
          <w:snapToGrid w:val="0"/>
          <w:color w:val="000000" w:themeColor="text1"/>
          <w:sz w:val="24"/>
          <w:szCs w:val="24"/>
          <w:lang w:val="es-ES_tradnl"/>
        </w:rPr>
        <w:t>,</w:t>
      </w:r>
      <w:r w:rsidR="00C60450" w:rsidRPr="00373C01">
        <w:rPr>
          <w:rFonts w:ascii="Times New Roman" w:hAnsi="Times New Roman" w:cs="Times New Roman"/>
          <w:snapToGrid w:val="0"/>
          <w:color w:val="000000" w:themeColor="text1"/>
          <w:sz w:val="24"/>
          <w:szCs w:val="24"/>
          <w:lang w:val="es-ES_tradnl"/>
        </w:rPr>
        <w:t xml:space="preserve"> que son los animalitos que hay en un zoológico y sus respectivos nombres en inglés. </w:t>
      </w:r>
      <w:r w:rsidRPr="00373C01">
        <w:rPr>
          <w:rFonts w:ascii="Times New Roman" w:hAnsi="Times New Roman" w:cs="Times New Roman"/>
          <w:snapToGrid w:val="0"/>
          <w:color w:val="000000" w:themeColor="text1"/>
          <w:sz w:val="24"/>
          <w:szCs w:val="24"/>
          <w:lang w:val="es-ES_tradnl"/>
        </w:rPr>
        <w:t>Aquí e</w:t>
      </w:r>
      <w:r w:rsidR="00C60450" w:rsidRPr="00373C01">
        <w:rPr>
          <w:rFonts w:ascii="Times New Roman" w:hAnsi="Times New Roman" w:cs="Times New Roman"/>
          <w:snapToGrid w:val="0"/>
          <w:color w:val="000000" w:themeColor="text1"/>
          <w:sz w:val="24"/>
          <w:szCs w:val="24"/>
          <w:lang w:val="es-ES_tradnl"/>
        </w:rPr>
        <w:t>l niño toca</w:t>
      </w:r>
      <w:r w:rsidRPr="00373C01">
        <w:rPr>
          <w:rFonts w:ascii="Times New Roman" w:hAnsi="Times New Roman" w:cs="Times New Roman"/>
          <w:snapToGrid w:val="0"/>
          <w:color w:val="000000" w:themeColor="text1"/>
          <w:sz w:val="24"/>
          <w:szCs w:val="24"/>
          <w:lang w:val="es-ES_tradnl"/>
        </w:rPr>
        <w:t xml:space="preserve"> </w:t>
      </w:r>
      <w:r w:rsidR="00C60450" w:rsidRPr="00373C01">
        <w:rPr>
          <w:rFonts w:ascii="Times New Roman" w:hAnsi="Times New Roman" w:cs="Times New Roman"/>
          <w:snapToGrid w:val="0"/>
          <w:color w:val="000000" w:themeColor="text1"/>
          <w:sz w:val="24"/>
          <w:szCs w:val="24"/>
          <w:lang w:val="es-ES_tradnl"/>
        </w:rPr>
        <w:t xml:space="preserve">las diferentes figuras de los animalitos </w:t>
      </w:r>
      <w:r w:rsidRPr="00373C01">
        <w:rPr>
          <w:rFonts w:ascii="Times New Roman" w:hAnsi="Times New Roman" w:cs="Times New Roman"/>
          <w:snapToGrid w:val="0"/>
          <w:color w:val="000000" w:themeColor="text1"/>
          <w:sz w:val="24"/>
          <w:szCs w:val="24"/>
          <w:lang w:val="es-ES_tradnl"/>
        </w:rPr>
        <w:t xml:space="preserve">y </w:t>
      </w:r>
      <w:r w:rsidR="00C60450" w:rsidRPr="00373C01">
        <w:rPr>
          <w:rFonts w:ascii="Times New Roman" w:hAnsi="Times New Roman" w:cs="Times New Roman"/>
          <w:snapToGrid w:val="0"/>
          <w:color w:val="000000" w:themeColor="text1"/>
          <w:sz w:val="24"/>
          <w:szCs w:val="24"/>
          <w:lang w:val="es-ES_tradnl"/>
        </w:rPr>
        <w:t xml:space="preserve">escucha su nombre </w:t>
      </w:r>
      <w:r w:rsidR="00A3347F" w:rsidRPr="00373C01">
        <w:rPr>
          <w:rFonts w:ascii="Times New Roman" w:hAnsi="Times New Roman" w:cs="Times New Roman"/>
          <w:snapToGrid w:val="0"/>
          <w:color w:val="000000" w:themeColor="text1"/>
          <w:sz w:val="24"/>
          <w:szCs w:val="24"/>
          <w:lang w:val="es-ES_tradnl"/>
        </w:rPr>
        <w:t>e</w:t>
      </w:r>
      <w:r w:rsidR="00C60450" w:rsidRPr="00373C01">
        <w:rPr>
          <w:rFonts w:ascii="Times New Roman" w:hAnsi="Times New Roman" w:cs="Times New Roman"/>
          <w:snapToGrid w:val="0"/>
          <w:color w:val="000000" w:themeColor="text1"/>
          <w:sz w:val="24"/>
          <w:szCs w:val="24"/>
          <w:lang w:val="es-ES_tradnl"/>
        </w:rPr>
        <w:t>n inglés</w:t>
      </w:r>
      <w:r w:rsidR="00E46E4C" w:rsidRPr="00373C01">
        <w:rPr>
          <w:rFonts w:ascii="Times New Roman" w:hAnsi="Times New Roman" w:cs="Times New Roman"/>
          <w:snapToGrid w:val="0"/>
          <w:color w:val="000000" w:themeColor="text1"/>
          <w:sz w:val="24"/>
          <w:szCs w:val="24"/>
          <w:lang w:val="es-ES_tradnl"/>
        </w:rPr>
        <w:t>. En la etapa de práctica</w:t>
      </w:r>
      <w:r w:rsidRPr="00373C01">
        <w:rPr>
          <w:rFonts w:ascii="Times New Roman" w:hAnsi="Times New Roman" w:cs="Times New Roman"/>
          <w:snapToGrid w:val="0"/>
          <w:color w:val="000000" w:themeColor="text1"/>
          <w:sz w:val="24"/>
          <w:szCs w:val="24"/>
          <w:lang w:val="es-ES_tradnl"/>
        </w:rPr>
        <w:t>,</w:t>
      </w:r>
      <w:r w:rsidR="00E46E4C" w:rsidRPr="00373C01">
        <w:rPr>
          <w:rFonts w:ascii="Times New Roman" w:hAnsi="Times New Roman" w:cs="Times New Roman"/>
          <w:snapToGrid w:val="0"/>
          <w:color w:val="000000" w:themeColor="text1"/>
          <w:sz w:val="24"/>
          <w:szCs w:val="24"/>
          <w:lang w:val="es-ES_tradnl"/>
        </w:rPr>
        <w:t xml:space="preserve"> el estudiante </w:t>
      </w:r>
      <w:r w:rsidRPr="00373C01">
        <w:rPr>
          <w:rFonts w:ascii="Times New Roman" w:hAnsi="Times New Roman" w:cs="Times New Roman"/>
          <w:snapToGrid w:val="0"/>
          <w:color w:val="000000" w:themeColor="text1"/>
          <w:sz w:val="24"/>
          <w:szCs w:val="24"/>
          <w:lang w:val="es-ES_tradnl"/>
        </w:rPr>
        <w:t>realiza</w:t>
      </w:r>
      <w:r w:rsidR="00E46E4C" w:rsidRPr="00373C01">
        <w:rPr>
          <w:rFonts w:ascii="Times New Roman" w:hAnsi="Times New Roman" w:cs="Times New Roman"/>
          <w:snapToGrid w:val="0"/>
          <w:color w:val="000000" w:themeColor="text1"/>
          <w:sz w:val="24"/>
          <w:szCs w:val="24"/>
          <w:lang w:val="es-ES_tradnl"/>
        </w:rPr>
        <w:t xml:space="preserve"> una actividad para practicar y ref</w:t>
      </w:r>
      <w:r w:rsidRPr="00373C01">
        <w:rPr>
          <w:rFonts w:ascii="Times New Roman" w:hAnsi="Times New Roman" w:cs="Times New Roman"/>
          <w:snapToGrid w:val="0"/>
          <w:color w:val="000000" w:themeColor="text1"/>
          <w:sz w:val="24"/>
          <w:szCs w:val="24"/>
          <w:lang w:val="es-ES_tradnl"/>
        </w:rPr>
        <w:t>orzar</w:t>
      </w:r>
      <w:r w:rsidR="00E46E4C" w:rsidRPr="00373C01">
        <w:rPr>
          <w:rFonts w:ascii="Times New Roman" w:hAnsi="Times New Roman" w:cs="Times New Roman"/>
          <w:snapToGrid w:val="0"/>
          <w:color w:val="000000" w:themeColor="text1"/>
          <w:sz w:val="24"/>
          <w:szCs w:val="24"/>
          <w:lang w:val="es-ES_tradnl"/>
        </w:rPr>
        <w:t xml:space="preserve"> el conocimiento </w:t>
      </w:r>
      <w:r w:rsidRPr="00373C01">
        <w:rPr>
          <w:rFonts w:ascii="Times New Roman" w:hAnsi="Times New Roman" w:cs="Times New Roman"/>
          <w:snapToGrid w:val="0"/>
          <w:color w:val="000000" w:themeColor="text1"/>
          <w:sz w:val="24"/>
          <w:szCs w:val="24"/>
          <w:lang w:val="es-ES_tradnl"/>
        </w:rPr>
        <w:t>con ayuda</w:t>
      </w:r>
      <w:r w:rsidR="00E46E4C" w:rsidRPr="00373C01">
        <w:rPr>
          <w:rFonts w:ascii="Times New Roman" w:hAnsi="Times New Roman" w:cs="Times New Roman"/>
          <w:snapToGrid w:val="0"/>
          <w:color w:val="000000" w:themeColor="text1"/>
          <w:sz w:val="24"/>
          <w:szCs w:val="24"/>
          <w:lang w:val="es-ES_tradnl"/>
        </w:rPr>
        <w:t xml:space="preserve"> del</w:t>
      </w:r>
      <w:r w:rsidR="007A643A" w:rsidRPr="00373C01">
        <w:rPr>
          <w:rFonts w:ascii="Times New Roman" w:hAnsi="Times New Roman" w:cs="Times New Roman"/>
          <w:snapToGrid w:val="0"/>
          <w:color w:val="000000" w:themeColor="text1"/>
          <w:sz w:val="24"/>
          <w:szCs w:val="24"/>
          <w:lang w:val="es-ES_tradnl"/>
        </w:rPr>
        <w:t xml:space="preserve"> profesor</w:t>
      </w:r>
      <w:r w:rsidR="00C60450" w:rsidRPr="00373C01">
        <w:rPr>
          <w:rFonts w:ascii="Times New Roman" w:hAnsi="Times New Roman" w:cs="Times New Roman"/>
          <w:snapToGrid w:val="0"/>
          <w:color w:val="000000" w:themeColor="text1"/>
          <w:sz w:val="24"/>
          <w:szCs w:val="24"/>
          <w:lang w:val="es-ES_tradnl"/>
        </w:rPr>
        <w:t xml:space="preserve">, </w:t>
      </w:r>
      <w:r w:rsidRPr="00373C01">
        <w:rPr>
          <w:rFonts w:ascii="Times New Roman" w:hAnsi="Times New Roman" w:cs="Times New Roman"/>
          <w:snapToGrid w:val="0"/>
          <w:color w:val="000000" w:themeColor="text1"/>
          <w:sz w:val="24"/>
          <w:szCs w:val="24"/>
          <w:lang w:val="es-ES_tradnl"/>
        </w:rPr>
        <w:t xml:space="preserve">es decir, </w:t>
      </w:r>
      <w:r w:rsidR="00C60450" w:rsidRPr="00373C01">
        <w:rPr>
          <w:rFonts w:ascii="Times New Roman" w:hAnsi="Times New Roman" w:cs="Times New Roman"/>
          <w:snapToGrid w:val="0"/>
          <w:color w:val="000000" w:themeColor="text1"/>
          <w:sz w:val="24"/>
          <w:szCs w:val="24"/>
          <w:lang w:val="es-ES_tradnl"/>
        </w:rPr>
        <w:t>el juego de memorama.</w:t>
      </w:r>
      <w:r w:rsidR="00A3347F" w:rsidRPr="00373C01">
        <w:rPr>
          <w:rFonts w:ascii="Times New Roman" w:hAnsi="Times New Roman" w:cs="Times New Roman"/>
          <w:snapToGrid w:val="0"/>
          <w:color w:val="000000" w:themeColor="text1"/>
          <w:sz w:val="24"/>
          <w:szCs w:val="24"/>
          <w:lang w:val="es-ES_tradnl"/>
        </w:rPr>
        <w:t xml:space="preserve"> </w:t>
      </w:r>
      <w:r w:rsidRPr="00373C01">
        <w:rPr>
          <w:rFonts w:ascii="Times New Roman" w:hAnsi="Times New Roman" w:cs="Times New Roman"/>
          <w:snapToGrid w:val="0"/>
          <w:color w:val="000000" w:themeColor="text1"/>
          <w:sz w:val="24"/>
          <w:szCs w:val="24"/>
          <w:lang w:val="es-ES_tradnl"/>
        </w:rPr>
        <w:t>Y e</w:t>
      </w:r>
      <w:r w:rsidR="00A3347F" w:rsidRPr="00373C01">
        <w:rPr>
          <w:rFonts w:ascii="Times New Roman" w:hAnsi="Times New Roman" w:cs="Times New Roman"/>
          <w:snapToGrid w:val="0"/>
          <w:color w:val="000000" w:themeColor="text1"/>
          <w:sz w:val="24"/>
          <w:szCs w:val="24"/>
          <w:lang w:val="es-ES_tradnl"/>
        </w:rPr>
        <w:t>n la tercera etapa</w:t>
      </w:r>
      <w:r w:rsidRPr="00373C01">
        <w:rPr>
          <w:rFonts w:ascii="Times New Roman" w:hAnsi="Times New Roman" w:cs="Times New Roman"/>
          <w:snapToGrid w:val="0"/>
          <w:color w:val="000000" w:themeColor="text1"/>
          <w:sz w:val="24"/>
          <w:szCs w:val="24"/>
          <w:lang w:val="es-ES_tradnl"/>
        </w:rPr>
        <w:t>,</w:t>
      </w:r>
      <w:r w:rsidR="00A3347F" w:rsidRPr="00373C01">
        <w:rPr>
          <w:rFonts w:ascii="Times New Roman" w:hAnsi="Times New Roman" w:cs="Times New Roman"/>
          <w:snapToGrid w:val="0"/>
          <w:color w:val="000000" w:themeColor="text1"/>
          <w:sz w:val="24"/>
          <w:szCs w:val="24"/>
          <w:lang w:val="es-ES_tradnl"/>
        </w:rPr>
        <w:t xml:space="preserve"> que es la de evaluación,</w:t>
      </w:r>
      <w:r w:rsidR="00E46E4C" w:rsidRPr="00373C01">
        <w:rPr>
          <w:rFonts w:ascii="Times New Roman" w:hAnsi="Times New Roman" w:cs="Times New Roman"/>
          <w:snapToGrid w:val="0"/>
          <w:color w:val="000000" w:themeColor="text1"/>
          <w:sz w:val="24"/>
          <w:szCs w:val="24"/>
          <w:lang w:val="es-ES_tradnl"/>
        </w:rPr>
        <w:t xml:space="preserve"> el niño uti</w:t>
      </w:r>
      <w:r w:rsidR="00A3347F" w:rsidRPr="00373C01">
        <w:rPr>
          <w:rFonts w:ascii="Times New Roman" w:hAnsi="Times New Roman" w:cs="Times New Roman"/>
          <w:snapToGrid w:val="0"/>
          <w:color w:val="000000" w:themeColor="text1"/>
          <w:sz w:val="24"/>
          <w:szCs w:val="24"/>
          <w:lang w:val="es-ES_tradnl"/>
        </w:rPr>
        <w:t>liza el lenguaje en su contexto.</w:t>
      </w: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BF312D" w:rsidRDefault="00BF312D" w:rsidP="003B0115">
      <w:pPr>
        <w:spacing w:after="120" w:line="360" w:lineRule="auto"/>
        <w:jc w:val="both"/>
        <w:rPr>
          <w:rFonts w:ascii="Times New Roman" w:hAnsi="Times New Roman" w:cs="Times New Roman"/>
          <w:snapToGrid w:val="0"/>
          <w:color w:val="000000" w:themeColor="text1"/>
          <w:sz w:val="24"/>
          <w:szCs w:val="24"/>
          <w:lang w:val="es-ES_tradnl"/>
        </w:rPr>
      </w:pPr>
    </w:p>
    <w:p w:rsidR="00373C01" w:rsidRDefault="00373C01" w:rsidP="00373C01">
      <w:pPr>
        <w:spacing w:after="120" w:line="360" w:lineRule="auto"/>
        <w:jc w:val="center"/>
        <w:rPr>
          <w:rFonts w:ascii="Times New Roman" w:hAnsi="Times New Roman" w:cs="Times New Roman"/>
          <w:snapToGrid w:val="0"/>
          <w:color w:val="000000"/>
          <w:sz w:val="24"/>
          <w:szCs w:val="24"/>
          <w:lang w:val="es-ES_tradnl"/>
        </w:rPr>
      </w:pPr>
      <w:r w:rsidRPr="00373C01">
        <w:rPr>
          <w:rFonts w:ascii="Times New Roman" w:hAnsi="Times New Roman"/>
          <w:b/>
          <w:sz w:val="24"/>
          <w:szCs w:val="24"/>
        </w:rPr>
        <w:lastRenderedPageBreak/>
        <w:t>Figura 2.</w:t>
      </w:r>
      <w:r w:rsidRPr="004766C2">
        <w:rPr>
          <w:rFonts w:ascii="Times New Roman" w:hAnsi="Times New Roman"/>
          <w:sz w:val="24"/>
          <w:szCs w:val="24"/>
        </w:rPr>
        <w:t xml:space="preserve"> Estrategias para la enseñanza de</w:t>
      </w:r>
      <w:r w:rsidR="00717EAF">
        <w:rPr>
          <w:rFonts w:ascii="Times New Roman" w:hAnsi="Times New Roman"/>
          <w:sz w:val="24"/>
          <w:szCs w:val="24"/>
        </w:rPr>
        <w:t>l</w:t>
      </w:r>
      <w:r w:rsidRPr="004766C2">
        <w:rPr>
          <w:rFonts w:ascii="Times New Roman" w:hAnsi="Times New Roman"/>
          <w:sz w:val="24"/>
          <w:szCs w:val="24"/>
        </w:rPr>
        <w:t xml:space="preserve"> inglés</w:t>
      </w:r>
    </w:p>
    <w:p w:rsidR="006E658C" w:rsidRPr="0034143D" w:rsidRDefault="006E658C" w:rsidP="006E658C">
      <w:pPr>
        <w:spacing w:after="0" w:line="240" w:lineRule="auto"/>
        <w:rPr>
          <w:rFonts w:ascii="Arial" w:hAnsi="Arial" w:cs="Arial"/>
          <w:sz w:val="24"/>
          <w:szCs w:val="24"/>
          <w:lang w:val="es-ES_tradnl"/>
        </w:rPr>
      </w:pPr>
    </w:p>
    <w:p w:rsidR="006E658C" w:rsidRDefault="001B4096" w:rsidP="00C0169F">
      <w:pPr>
        <w:jc w:val="center"/>
        <w:rPr>
          <w:sz w:val="18"/>
          <w:szCs w:val="18"/>
        </w:rPr>
      </w:pPr>
      <w:r>
        <w:rPr>
          <w:noProof/>
          <w:sz w:val="18"/>
          <w:szCs w:val="18"/>
        </w:rPr>
        <w:drawing>
          <wp:inline distT="0" distB="0" distL="0" distR="0">
            <wp:extent cx="5905500" cy="3295650"/>
            <wp:effectExtent l="0" t="0" r="0" b="0"/>
            <wp:docPr id="3" name="Imagen 23" descr="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inglés"/>
                    <pic:cNvPicPr>
                      <a:picLocks noChangeAspect="1" noChangeArrowheads="1"/>
                    </pic:cNvPicPr>
                  </pic:nvPicPr>
                  <pic:blipFill>
                    <a:blip r:embed="rId9">
                      <a:extLst>
                        <a:ext uri="{28A0092B-C50C-407E-A947-70E740481C1C}">
                          <a14:useLocalDpi xmlns:a14="http://schemas.microsoft.com/office/drawing/2010/main" val="0"/>
                        </a:ext>
                      </a:extLst>
                    </a:blip>
                    <a:srcRect l="5550" t="5565" r="5508" b="6277"/>
                    <a:stretch>
                      <a:fillRect/>
                    </a:stretch>
                  </pic:blipFill>
                  <pic:spPr bwMode="auto">
                    <a:xfrm>
                      <a:off x="0" y="0"/>
                      <a:ext cx="5905500" cy="3295650"/>
                    </a:xfrm>
                    <a:prstGeom prst="rect">
                      <a:avLst/>
                    </a:prstGeom>
                    <a:noFill/>
                    <a:ln>
                      <a:noFill/>
                    </a:ln>
                  </pic:spPr>
                </pic:pic>
              </a:graphicData>
            </a:graphic>
          </wp:inline>
        </w:drawing>
      </w:r>
    </w:p>
    <w:p w:rsidR="006E658C" w:rsidRPr="004766C2" w:rsidRDefault="006E658C" w:rsidP="006E658C">
      <w:pPr>
        <w:jc w:val="center"/>
        <w:rPr>
          <w:rFonts w:ascii="Times New Roman" w:hAnsi="Times New Roman" w:cs="Times New Roman"/>
          <w:sz w:val="24"/>
          <w:szCs w:val="24"/>
        </w:rPr>
      </w:pPr>
      <w:r w:rsidRPr="004766C2">
        <w:rPr>
          <w:rFonts w:ascii="Times New Roman" w:hAnsi="Times New Roman" w:cs="Times New Roman"/>
          <w:sz w:val="24"/>
          <w:szCs w:val="24"/>
        </w:rPr>
        <w:t xml:space="preserve">Fuente: </w:t>
      </w:r>
      <w:r w:rsidR="00717EAF">
        <w:rPr>
          <w:rFonts w:ascii="Times New Roman" w:hAnsi="Times New Roman" w:cs="Times New Roman"/>
          <w:sz w:val="24"/>
          <w:szCs w:val="24"/>
        </w:rPr>
        <w:t xml:space="preserve">Creación propia apoyada en </w:t>
      </w:r>
      <w:r w:rsidR="004766C2" w:rsidRPr="004766C2">
        <w:rPr>
          <w:rFonts w:ascii="Times New Roman" w:hAnsi="Times New Roman" w:cs="Times New Roman"/>
          <w:sz w:val="24"/>
          <w:szCs w:val="24"/>
        </w:rPr>
        <w:t xml:space="preserve">Herrera </w:t>
      </w:r>
      <w:r w:rsidR="00102E1D">
        <w:rPr>
          <w:rFonts w:ascii="Times New Roman" w:hAnsi="Times New Roman" w:cs="Times New Roman"/>
          <w:sz w:val="24"/>
          <w:szCs w:val="24"/>
        </w:rPr>
        <w:t>y</w:t>
      </w:r>
      <w:r w:rsidR="004766C2" w:rsidRPr="004766C2">
        <w:rPr>
          <w:rFonts w:ascii="Times New Roman" w:hAnsi="Times New Roman" w:cs="Times New Roman"/>
          <w:sz w:val="24"/>
          <w:szCs w:val="24"/>
        </w:rPr>
        <w:t xml:space="preserve"> Hojel (1998)</w:t>
      </w:r>
    </w:p>
    <w:p w:rsidR="003B0115" w:rsidRPr="00373C01" w:rsidRDefault="003B0115" w:rsidP="003B0115">
      <w:pPr>
        <w:spacing w:after="120" w:line="360" w:lineRule="auto"/>
        <w:jc w:val="both"/>
        <w:rPr>
          <w:rFonts w:ascii="Times New Roman" w:hAnsi="Times New Roman" w:cs="Times New Roman"/>
          <w:b/>
          <w:color w:val="000000" w:themeColor="text1"/>
          <w:sz w:val="24"/>
          <w:szCs w:val="24"/>
        </w:rPr>
      </w:pPr>
      <w:r w:rsidRPr="00373C01">
        <w:rPr>
          <w:rFonts w:ascii="Times New Roman" w:hAnsi="Times New Roman" w:cs="Times New Roman"/>
          <w:b/>
          <w:color w:val="000000" w:themeColor="text1"/>
          <w:sz w:val="24"/>
          <w:szCs w:val="24"/>
        </w:rPr>
        <w:t>Pre-producción (diseño y funcionalidad)</w:t>
      </w:r>
    </w:p>
    <w:p w:rsidR="003B0115" w:rsidRPr="00373C01" w:rsidRDefault="003B0115" w:rsidP="003B0115">
      <w:pPr>
        <w:spacing w:after="120" w:line="360" w:lineRule="auto"/>
        <w:jc w:val="both"/>
        <w:rPr>
          <w:rFonts w:ascii="Times New Roman" w:hAnsi="Times New Roman" w:cs="Times New Roman"/>
          <w:snapToGrid w:val="0"/>
          <w:color w:val="000000" w:themeColor="text1"/>
          <w:sz w:val="24"/>
          <w:szCs w:val="24"/>
          <w:lang w:val="es-ES_tradnl"/>
        </w:rPr>
      </w:pPr>
      <w:r w:rsidRPr="00373C01">
        <w:rPr>
          <w:rFonts w:ascii="Times New Roman" w:hAnsi="Times New Roman" w:cs="Times New Roman"/>
          <w:snapToGrid w:val="0"/>
          <w:color w:val="000000" w:themeColor="text1"/>
          <w:sz w:val="24"/>
          <w:szCs w:val="24"/>
          <w:lang w:val="es-ES_tradnl"/>
        </w:rPr>
        <w:t xml:space="preserve">En esta etapa se definió el diseño del recurso el </w:t>
      </w:r>
      <w:r w:rsidRPr="00373C01">
        <w:rPr>
          <w:rFonts w:ascii="Times New Roman" w:hAnsi="Times New Roman" w:cs="Times New Roman"/>
          <w:i/>
          <w:snapToGrid w:val="0"/>
          <w:color w:val="000000" w:themeColor="text1"/>
          <w:sz w:val="24"/>
          <w:szCs w:val="24"/>
          <w:lang w:val="es-ES_tradnl"/>
        </w:rPr>
        <w:t>zoológico</w:t>
      </w:r>
      <w:r w:rsidRPr="00373C01">
        <w:rPr>
          <w:rFonts w:ascii="Times New Roman" w:hAnsi="Times New Roman" w:cs="Times New Roman"/>
          <w:snapToGrid w:val="0"/>
          <w:color w:val="000000" w:themeColor="text1"/>
          <w:sz w:val="24"/>
          <w:szCs w:val="24"/>
          <w:lang w:val="es-ES_tradnl"/>
        </w:rPr>
        <w:t xml:space="preserve">, utilizando diagramas basados en el Lenguaje de Modelado Unificado (UML). </w:t>
      </w:r>
    </w:p>
    <w:p w:rsidR="003B0115" w:rsidRDefault="003B0115"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r w:rsidRPr="00373C01">
        <w:rPr>
          <w:rFonts w:ascii="Times New Roman" w:hAnsi="Times New Roman" w:cs="Times New Roman"/>
          <w:snapToGrid w:val="0"/>
          <w:color w:val="000000" w:themeColor="text1"/>
          <w:sz w:val="24"/>
          <w:szCs w:val="24"/>
          <w:lang w:val="es-ES_tradnl"/>
        </w:rPr>
        <w:t xml:space="preserve">Dentro del salón de clases se han diseñado las siguientes funciones para los actores: Alumno y Profesor. </w:t>
      </w:r>
      <w:r w:rsidR="00717EAF">
        <w:rPr>
          <w:rFonts w:ascii="Times New Roman" w:hAnsi="Times New Roman" w:cs="Times New Roman"/>
          <w:snapToGrid w:val="0"/>
          <w:color w:val="000000" w:themeColor="text1"/>
          <w:sz w:val="24"/>
          <w:szCs w:val="24"/>
          <w:lang w:val="es-ES_tradnl"/>
        </w:rPr>
        <w:t xml:space="preserve"> (Ver tabla 1).</w:t>
      </w:r>
      <w:r w:rsidRPr="00373C01">
        <w:rPr>
          <w:rFonts w:ascii="Times New Roman" w:hAnsi="Times New Roman" w:cs="Times New Roman"/>
          <w:snapToGrid w:val="0"/>
          <w:color w:val="000000" w:themeColor="text1"/>
          <w:sz w:val="24"/>
          <w:szCs w:val="24"/>
          <w:lang w:val="es-ES_tradnl"/>
        </w:rPr>
        <w:t xml:space="preserve"> </w:t>
      </w:r>
    </w:p>
    <w:p w:rsid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73C01" w:rsidRPr="00373C01" w:rsidRDefault="00373C01" w:rsidP="003B0115">
      <w:pPr>
        <w:autoSpaceDE w:val="0"/>
        <w:autoSpaceDN w:val="0"/>
        <w:adjustRightInd w:val="0"/>
        <w:spacing w:after="120" w:line="360" w:lineRule="auto"/>
        <w:rPr>
          <w:rFonts w:ascii="Times New Roman" w:hAnsi="Times New Roman" w:cs="Times New Roman"/>
          <w:snapToGrid w:val="0"/>
          <w:color w:val="000000" w:themeColor="text1"/>
          <w:sz w:val="24"/>
          <w:szCs w:val="24"/>
          <w:lang w:val="es-ES_tradnl"/>
        </w:rPr>
      </w:pPr>
    </w:p>
    <w:p w:rsidR="003B0115" w:rsidRDefault="00717EAF" w:rsidP="003B0115">
      <w:pPr>
        <w:spacing w:after="120" w:line="360" w:lineRule="auto"/>
        <w:jc w:val="center"/>
        <w:rPr>
          <w:rFonts w:ascii="Times New Roman" w:hAnsi="Times New Roman" w:cs="Times New Roman"/>
          <w:snapToGrid w:val="0"/>
          <w:color w:val="000000" w:themeColor="text1"/>
          <w:sz w:val="24"/>
          <w:szCs w:val="24"/>
          <w:lang w:val="es-ES_tradnl"/>
        </w:rPr>
      </w:pPr>
      <w:r>
        <w:rPr>
          <w:rFonts w:ascii="Times New Roman" w:hAnsi="Times New Roman" w:cs="Times New Roman"/>
          <w:b/>
          <w:snapToGrid w:val="0"/>
          <w:color w:val="000000" w:themeColor="text1"/>
          <w:sz w:val="24"/>
          <w:szCs w:val="24"/>
          <w:lang w:val="es-ES_tradnl"/>
        </w:rPr>
        <w:lastRenderedPageBreak/>
        <w:t>Tabla 1</w:t>
      </w:r>
      <w:r w:rsidR="00373C01" w:rsidRPr="00373C01">
        <w:rPr>
          <w:rFonts w:ascii="Times New Roman" w:hAnsi="Times New Roman" w:cs="Times New Roman"/>
          <w:b/>
          <w:snapToGrid w:val="0"/>
          <w:color w:val="000000" w:themeColor="text1"/>
          <w:sz w:val="24"/>
          <w:szCs w:val="24"/>
          <w:lang w:val="es-ES_tradnl"/>
        </w:rPr>
        <w:t>.</w:t>
      </w:r>
      <w:r w:rsidR="003B0115" w:rsidRPr="00373C01">
        <w:rPr>
          <w:rFonts w:ascii="Times New Roman" w:hAnsi="Times New Roman" w:cs="Times New Roman"/>
          <w:snapToGrid w:val="0"/>
          <w:color w:val="000000" w:themeColor="text1"/>
          <w:sz w:val="24"/>
          <w:szCs w:val="24"/>
          <w:lang w:val="es-ES_tradnl"/>
        </w:rPr>
        <w:t xml:space="preserve"> Actores del sistema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414"/>
        <w:gridCol w:w="4414"/>
      </w:tblGrid>
      <w:tr w:rsidR="00373C01" w:rsidRPr="00373C01" w:rsidTr="00BF24DC">
        <w:tc>
          <w:tcPr>
            <w:tcW w:w="4414" w:type="dxa"/>
            <w:shd w:val="clear" w:color="auto" w:fill="auto"/>
          </w:tcPr>
          <w:p w:rsidR="00C67A70" w:rsidRPr="00373C01" w:rsidRDefault="00717EAF" w:rsidP="00BF24DC">
            <w:pPr>
              <w:spacing w:after="0" w:line="240" w:lineRule="auto"/>
              <w:jc w:val="both"/>
              <w:rPr>
                <w:rFonts w:ascii="Times New Roman" w:hAnsi="Times New Roman" w:cs="Times New Roman"/>
                <w:snapToGrid w:val="0"/>
                <w:color w:val="000000" w:themeColor="text1"/>
                <w:sz w:val="24"/>
                <w:szCs w:val="24"/>
                <w:lang w:val="es-ES_tradnl" w:eastAsia="en-US"/>
              </w:rPr>
            </w:pPr>
            <w:r>
              <w:rPr>
                <w:rFonts w:ascii="Times New Roman" w:hAnsi="Times New Roman" w:cs="Times New Roman"/>
                <w:snapToGrid w:val="0"/>
                <w:color w:val="000000" w:themeColor="text1"/>
                <w:sz w:val="24"/>
                <w:szCs w:val="24"/>
                <w:lang w:val="es-ES_tradnl" w:eastAsia="en-US"/>
              </w:rPr>
              <w:t>Profesor</w:t>
            </w:r>
          </w:p>
        </w:tc>
        <w:tc>
          <w:tcPr>
            <w:tcW w:w="4414" w:type="dxa"/>
            <w:shd w:val="clear" w:color="auto" w:fill="auto"/>
          </w:tcPr>
          <w:p w:rsidR="00C67A70" w:rsidRPr="00373C01" w:rsidRDefault="00C67A70"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Alumno</w:t>
            </w:r>
          </w:p>
        </w:tc>
      </w:tr>
      <w:tr w:rsidR="00373C01" w:rsidRPr="00373C01" w:rsidTr="00BF24DC">
        <w:tc>
          <w:tcPr>
            <w:tcW w:w="4414" w:type="dxa"/>
            <w:shd w:val="clear" w:color="auto" w:fill="auto"/>
          </w:tcPr>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Iniciar Sesión con un login con su correo electrónico y password, el último será asignado automáticamente en la página de monitoreo y gestión.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Recuperar los grupos de los que él está a cargo.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Seleccionar el grupo del cual se quieren conocer las estadísticas.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●Seleccionar un alumno en específico y conocer su rendimiento.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p>
        </w:tc>
        <w:tc>
          <w:tcPr>
            <w:tcW w:w="4414" w:type="dxa"/>
            <w:shd w:val="clear" w:color="auto" w:fill="auto"/>
          </w:tcPr>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Iniciar sesión de una manera un poco distinta a lo convencional, a partir de un avatar (imagen) proporcionada por el sistema.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Seleccionar el recurso </w:t>
            </w:r>
            <w:r w:rsidR="00CE1B55" w:rsidRPr="00373C01">
              <w:rPr>
                <w:rFonts w:ascii="Times New Roman" w:hAnsi="Times New Roman" w:cs="Times New Roman"/>
                <w:snapToGrid w:val="0"/>
                <w:color w:val="000000" w:themeColor="text1"/>
                <w:sz w:val="24"/>
                <w:szCs w:val="24"/>
                <w:lang w:val="es-ES_tradnl" w:eastAsia="en-US"/>
              </w:rPr>
              <w:t>el zoológico.</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El alumno experimentará la presentación del tema. </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●El alumno tendrá su juego de reforzamiento.</w:t>
            </w:r>
          </w:p>
          <w:p w:rsidR="003B0115" w:rsidRPr="00373C01" w:rsidRDefault="003B0115" w:rsidP="00BF24DC">
            <w:pPr>
              <w:spacing w:after="0" w:line="240" w:lineRule="auto"/>
              <w:jc w:val="both"/>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El alumno tendrá su evaluación. </w:t>
            </w:r>
          </w:p>
        </w:tc>
      </w:tr>
      <w:tr w:rsidR="00BF24DC" w:rsidRPr="00373C01" w:rsidTr="00BF24DC">
        <w:tc>
          <w:tcPr>
            <w:tcW w:w="8828" w:type="dxa"/>
            <w:gridSpan w:val="2"/>
            <w:shd w:val="clear" w:color="auto" w:fill="auto"/>
          </w:tcPr>
          <w:p w:rsidR="003B0115" w:rsidRPr="00373C01" w:rsidRDefault="00C67A70" w:rsidP="00BF24DC">
            <w:pPr>
              <w:spacing w:after="0" w:line="240" w:lineRule="auto"/>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Administrador</w:t>
            </w:r>
          </w:p>
          <w:p w:rsidR="003B0115" w:rsidRPr="00373C01" w:rsidRDefault="003B0115" w:rsidP="00BF24DC">
            <w:pPr>
              <w:spacing w:after="0" w:line="240" w:lineRule="auto"/>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Inicia sesión de manera convencional con un email y un password generado automáticamente. </w:t>
            </w:r>
          </w:p>
          <w:p w:rsidR="003B0115" w:rsidRPr="00373C01" w:rsidRDefault="003B0115" w:rsidP="00BF24DC">
            <w:pPr>
              <w:spacing w:after="0" w:line="240" w:lineRule="auto"/>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El Administrador podrá conectarse a través de internet y acceder a su cuenta. </w:t>
            </w:r>
          </w:p>
          <w:p w:rsidR="003B0115" w:rsidRPr="00373C01" w:rsidRDefault="003B0115" w:rsidP="00BF24DC">
            <w:pPr>
              <w:spacing w:after="0" w:line="240" w:lineRule="auto"/>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 xml:space="preserve">● El administrador tiene poco o casi nulo contacto con las tabletas. </w:t>
            </w:r>
          </w:p>
          <w:p w:rsidR="003B0115" w:rsidRPr="00373C01" w:rsidRDefault="003B0115" w:rsidP="00BF24DC">
            <w:pPr>
              <w:spacing w:after="0" w:line="240" w:lineRule="auto"/>
              <w:rPr>
                <w:rFonts w:ascii="Times New Roman" w:hAnsi="Times New Roman" w:cs="Times New Roman"/>
                <w:snapToGrid w:val="0"/>
                <w:color w:val="000000" w:themeColor="text1"/>
                <w:sz w:val="24"/>
                <w:szCs w:val="24"/>
                <w:lang w:val="es-ES_tradnl" w:eastAsia="en-US"/>
              </w:rPr>
            </w:pPr>
            <w:r w:rsidRPr="00373C01">
              <w:rPr>
                <w:rFonts w:ascii="Times New Roman" w:hAnsi="Times New Roman" w:cs="Times New Roman"/>
                <w:snapToGrid w:val="0"/>
                <w:color w:val="000000" w:themeColor="text1"/>
                <w:sz w:val="24"/>
                <w:szCs w:val="24"/>
                <w:lang w:val="es-ES_tradnl" w:eastAsia="en-US"/>
              </w:rPr>
              <w:t>Registra a profesores y los grupos junto con sus alumnos que se encuentran inscritos en el programa de estudios del CENDI.</w:t>
            </w:r>
          </w:p>
        </w:tc>
      </w:tr>
    </w:tbl>
    <w:p w:rsidR="003B0115" w:rsidRPr="00373C01" w:rsidRDefault="00717EAF" w:rsidP="00717EAF">
      <w:pPr>
        <w:spacing w:after="0" w:line="240" w:lineRule="auto"/>
        <w:ind w:firstLine="709"/>
        <w:jc w:val="center"/>
        <w:rPr>
          <w:rFonts w:ascii="Times New Roman" w:hAnsi="Times New Roman" w:cs="Times New Roman"/>
          <w:snapToGrid w:val="0"/>
          <w:color w:val="000000" w:themeColor="text1"/>
          <w:sz w:val="24"/>
          <w:szCs w:val="24"/>
          <w:lang w:val="es-ES_tradnl"/>
        </w:rPr>
      </w:pPr>
      <w:r>
        <w:rPr>
          <w:rFonts w:ascii="Times New Roman" w:hAnsi="Times New Roman" w:cs="Times New Roman"/>
          <w:snapToGrid w:val="0"/>
          <w:color w:val="000000" w:themeColor="text1"/>
          <w:sz w:val="24"/>
          <w:szCs w:val="24"/>
          <w:lang w:val="es-ES_tradnl"/>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717EAF" w:rsidRDefault="00717EAF" w:rsidP="003B0115">
      <w:pPr>
        <w:spacing w:after="120" w:line="360" w:lineRule="auto"/>
        <w:jc w:val="both"/>
        <w:rPr>
          <w:rFonts w:ascii="Times New Roman" w:hAnsi="Times New Roman" w:cs="Times New Roman"/>
          <w:snapToGrid w:val="0"/>
          <w:color w:val="000000" w:themeColor="text1"/>
          <w:sz w:val="24"/>
          <w:szCs w:val="24"/>
          <w:lang w:val="es-ES_tradnl"/>
        </w:rPr>
      </w:pPr>
    </w:p>
    <w:p w:rsidR="003B0115" w:rsidRPr="00373C01" w:rsidRDefault="003B0115" w:rsidP="003B0115">
      <w:pPr>
        <w:spacing w:after="120" w:line="360" w:lineRule="auto"/>
        <w:jc w:val="both"/>
        <w:rPr>
          <w:rFonts w:ascii="Times New Roman" w:hAnsi="Times New Roman" w:cs="Times New Roman"/>
          <w:snapToGrid w:val="0"/>
          <w:color w:val="000000" w:themeColor="text1"/>
          <w:sz w:val="24"/>
          <w:szCs w:val="24"/>
          <w:lang w:val="es-ES_tradnl"/>
        </w:rPr>
      </w:pPr>
      <w:r w:rsidRPr="00373C01">
        <w:rPr>
          <w:rFonts w:ascii="Times New Roman" w:hAnsi="Times New Roman" w:cs="Times New Roman"/>
          <w:snapToGrid w:val="0"/>
          <w:color w:val="000000" w:themeColor="text1"/>
          <w:sz w:val="24"/>
          <w:szCs w:val="24"/>
          <w:lang w:val="es-ES_tradnl"/>
        </w:rPr>
        <w:t xml:space="preserve">El recurso </w:t>
      </w:r>
      <w:r w:rsidR="004766C2" w:rsidRPr="00373C01">
        <w:rPr>
          <w:rFonts w:ascii="Times New Roman" w:hAnsi="Times New Roman" w:cs="Times New Roman"/>
          <w:snapToGrid w:val="0"/>
          <w:color w:val="000000" w:themeColor="text1"/>
          <w:sz w:val="24"/>
          <w:szCs w:val="24"/>
          <w:lang w:val="es-ES_tradnl"/>
        </w:rPr>
        <w:t>tecnológico-</w:t>
      </w:r>
      <w:r w:rsidRPr="00373C01">
        <w:rPr>
          <w:rFonts w:ascii="Times New Roman" w:hAnsi="Times New Roman" w:cs="Times New Roman"/>
          <w:snapToGrid w:val="0"/>
          <w:color w:val="000000" w:themeColor="text1"/>
          <w:sz w:val="24"/>
          <w:szCs w:val="24"/>
          <w:lang w:val="es-ES_tradnl"/>
        </w:rPr>
        <w:t xml:space="preserve">educativo </w:t>
      </w:r>
      <w:r w:rsidR="009520D9" w:rsidRPr="00373C01">
        <w:rPr>
          <w:rFonts w:ascii="Times New Roman" w:hAnsi="Times New Roman" w:cs="Times New Roman"/>
          <w:i/>
          <w:snapToGrid w:val="0"/>
          <w:color w:val="000000" w:themeColor="text1"/>
          <w:sz w:val="24"/>
          <w:szCs w:val="24"/>
          <w:lang w:val="es-ES_tradnl"/>
        </w:rPr>
        <w:t>el z</w:t>
      </w:r>
      <w:r w:rsidRPr="00373C01">
        <w:rPr>
          <w:rFonts w:ascii="Times New Roman" w:hAnsi="Times New Roman" w:cs="Times New Roman"/>
          <w:i/>
          <w:snapToGrid w:val="0"/>
          <w:color w:val="000000" w:themeColor="text1"/>
          <w:sz w:val="24"/>
          <w:szCs w:val="24"/>
          <w:lang w:val="es-ES_tradnl"/>
        </w:rPr>
        <w:t>oológico</w:t>
      </w:r>
      <w:r w:rsidR="004766C2" w:rsidRPr="00373C01">
        <w:rPr>
          <w:rFonts w:ascii="Times New Roman" w:hAnsi="Times New Roman" w:cs="Times New Roman"/>
          <w:i/>
          <w:snapToGrid w:val="0"/>
          <w:color w:val="000000" w:themeColor="text1"/>
          <w:sz w:val="24"/>
          <w:szCs w:val="24"/>
          <w:lang w:val="es-ES_tradnl"/>
        </w:rPr>
        <w:t>,</w:t>
      </w:r>
      <w:r w:rsidRPr="00373C01">
        <w:rPr>
          <w:rFonts w:ascii="Times New Roman" w:hAnsi="Times New Roman" w:cs="Times New Roman"/>
          <w:snapToGrid w:val="0"/>
          <w:color w:val="000000" w:themeColor="text1"/>
          <w:sz w:val="24"/>
          <w:szCs w:val="24"/>
          <w:lang w:val="es-ES_tradnl"/>
        </w:rPr>
        <w:t xml:space="preserve"> formó parte de un sistema el cual tenía su portal web y había tres actores, alumno, profesor y administrador.</w:t>
      </w:r>
    </w:p>
    <w:p w:rsidR="003B0115" w:rsidRDefault="003B0115" w:rsidP="003B0115">
      <w:pPr>
        <w:pStyle w:val="Normal1"/>
        <w:spacing w:after="120" w:line="360" w:lineRule="auto"/>
        <w:jc w:val="both"/>
        <w:rPr>
          <w:rFonts w:ascii="Times New Roman" w:eastAsia="Times New Roman" w:hAnsi="Times New Roman" w:cs="Times New Roman"/>
          <w:color w:val="000000" w:themeColor="text1"/>
          <w:sz w:val="24"/>
          <w:szCs w:val="24"/>
        </w:rPr>
      </w:pPr>
      <w:r w:rsidRPr="00373C01">
        <w:rPr>
          <w:rFonts w:ascii="Times New Roman" w:eastAsia="Times New Roman" w:hAnsi="Times New Roman" w:cs="Times New Roman"/>
          <w:color w:val="000000" w:themeColor="text1"/>
          <w:sz w:val="24"/>
          <w:szCs w:val="24"/>
        </w:rPr>
        <w:t xml:space="preserve">En la </w:t>
      </w:r>
      <w:r w:rsidR="001B4096">
        <w:rPr>
          <w:rFonts w:ascii="Times New Roman" w:eastAsia="Times New Roman" w:hAnsi="Times New Roman" w:cs="Times New Roman"/>
          <w:color w:val="000000" w:themeColor="text1"/>
          <w:sz w:val="24"/>
          <w:szCs w:val="24"/>
        </w:rPr>
        <w:t>F</w:t>
      </w:r>
      <w:r w:rsidRPr="00373C01">
        <w:rPr>
          <w:rFonts w:ascii="Times New Roman" w:eastAsia="Times New Roman" w:hAnsi="Times New Roman" w:cs="Times New Roman"/>
          <w:color w:val="000000" w:themeColor="text1"/>
          <w:sz w:val="24"/>
          <w:szCs w:val="24"/>
        </w:rPr>
        <w:t xml:space="preserve">igura </w:t>
      </w:r>
      <w:r w:rsidR="00717EAF">
        <w:rPr>
          <w:rFonts w:ascii="Times New Roman" w:eastAsia="Times New Roman" w:hAnsi="Times New Roman" w:cs="Times New Roman"/>
          <w:color w:val="000000" w:themeColor="text1"/>
          <w:sz w:val="24"/>
          <w:szCs w:val="24"/>
        </w:rPr>
        <w:t>4</w:t>
      </w:r>
      <w:r w:rsidRPr="00373C01">
        <w:rPr>
          <w:rFonts w:ascii="Times New Roman" w:eastAsia="Times New Roman" w:hAnsi="Times New Roman" w:cs="Times New Roman"/>
          <w:color w:val="000000" w:themeColor="text1"/>
          <w:sz w:val="24"/>
          <w:szCs w:val="24"/>
        </w:rPr>
        <w:t xml:space="preserve"> se muestra el caso de uso general, los elementos que componen al sistema  considerando los recursos </w:t>
      </w:r>
      <w:r w:rsidR="008509F0" w:rsidRPr="00373C01">
        <w:rPr>
          <w:rFonts w:ascii="Times New Roman" w:eastAsia="Times New Roman" w:hAnsi="Times New Roman" w:cs="Times New Roman"/>
          <w:color w:val="000000" w:themeColor="text1"/>
          <w:sz w:val="24"/>
          <w:szCs w:val="24"/>
        </w:rPr>
        <w:t>tecnológico</w:t>
      </w:r>
      <w:r w:rsidRPr="00373C01">
        <w:rPr>
          <w:rFonts w:ascii="Times New Roman" w:eastAsia="Times New Roman" w:hAnsi="Times New Roman" w:cs="Times New Roman"/>
          <w:color w:val="000000" w:themeColor="text1"/>
          <w:sz w:val="24"/>
          <w:szCs w:val="24"/>
        </w:rPr>
        <w:t>-educativos</w:t>
      </w:r>
      <w:r w:rsidR="008509F0" w:rsidRPr="00373C01">
        <w:rPr>
          <w:rFonts w:ascii="Times New Roman" w:eastAsia="Times New Roman" w:hAnsi="Times New Roman" w:cs="Times New Roman"/>
          <w:color w:val="000000" w:themeColor="text1"/>
          <w:sz w:val="24"/>
          <w:szCs w:val="24"/>
        </w:rPr>
        <w:t xml:space="preserve"> </w:t>
      </w:r>
      <w:r w:rsidR="008509F0" w:rsidRPr="00373C01">
        <w:rPr>
          <w:rFonts w:ascii="Times New Roman" w:eastAsia="Times New Roman" w:hAnsi="Times New Roman" w:cs="Times New Roman"/>
          <w:color w:val="000000" w:themeColor="text1"/>
          <w:sz w:val="24"/>
          <w:szCs w:val="24"/>
          <w:lang w:eastAsia="es-MX"/>
        </w:rPr>
        <w:t>(Cruz, 2007)</w:t>
      </w:r>
      <w:r w:rsidRPr="00373C01">
        <w:rPr>
          <w:rFonts w:ascii="Times New Roman" w:eastAsia="Times New Roman" w:hAnsi="Times New Roman" w:cs="Times New Roman"/>
          <w:color w:val="000000" w:themeColor="text1"/>
          <w:sz w:val="24"/>
          <w:szCs w:val="24"/>
        </w:rPr>
        <w:t xml:space="preserve">, que en este caso es </w:t>
      </w:r>
      <w:r w:rsidR="009520D9" w:rsidRPr="00373C01">
        <w:rPr>
          <w:rFonts w:ascii="Times New Roman" w:eastAsia="Times New Roman" w:hAnsi="Times New Roman" w:cs="Times New Roman"/>
          <w:i/>
          <w:color w:val="000000" w:themeColor="text1"/>
          <w:sz w:val="24"/>
          <w:szCs w:val="24"/>
        </w:rPr>
        <w:t>el z</w:t>
      </w:r>
      <w:r w:rsidRPr="00373C01">
        <w:rPr>
          <w:rFonts w:ascii="Times New Roman" w:eastAsia="Times New Roman" w:hAnsi="Times New Roman" w:cs="Times New Roman"/>
          <w:i/>
          <w:color w:val="000000" w:themeColor="text1"/>
          <w:sz w:val="24"/>
          <w:szCs w:val="24"/>
        </w:rPr>
        <w:t>oológico</w:t>
      </w:r>
      <w:r w:rsidRPr="00373C01">
        <w:rPr>
          <w:rFonts w:ascii="Times New Roman" w:eastAsia="Times New Roman" w:hAnsi="Times New Roman" w:cs="Times New Roman"/>
          <w:color w:val="000000" w:themeColor="text1"/>
          <w:sz w:val="24"/>
          <w:szCs w:val="24"/>
        </w:rPr>
        <w:t>, el portal web y los componentes adyacentes</w:t>
      </w: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Default="001B4096" w:rsidP="003B0115">
      <w:pPr>
        <w:pStyle w:val="Normal1"/>
        <w:spacing w:after="120" w:line="360" w:lineRule="auto"/>
        <w:jc w:val="both"/>
        <w:rPr>
          <w:rFonts w:ascii="Times New Roman" w:eastAsia="Times New Roman" w:hAnsi="Times New Roman" w:cs="Times New Roman"/>
          <w:color w:val="000000" w:themeColor="text1"/>
          <w:sz w:val="24"/>
          <w:szCs w:val="24"/>
        </w:rPr>
      </w:pPr>
    </w:p>
    <w:p w:rsidR="001B4096" w:rsidRPr="00AE4925" w:rsidRDefault="00717EAF" w:rsidP="001B4096">
      <w:pPr>
        <w:pStyle w:val="Normal1"/>
        <w:spacing w:after="120" w:line="360" w:lineRule="auto"/>
        <w:jc w:val="center"/>
        <w:rPr>
          <w:rFonts w:ascii="Times New Roman" w:hAnsi="Times New Roman" w:cs="Times New Roman"/>
          <w:sz w:val="24"/>
          <w:szCs w:val="24"/>
        </w:rPr>
      </w:pPr>
      <w:r>
        <w:rPr>
          <w:rFonts w:ascii="Times New Roman" w:eastAsia="Times New Roman" w:hAnsi="Times New Roman" w:cs="Times New Roman"/>
          <w:b/>
          <w:sz w:val="24"/>
          <w:szCs w:val="24"/>
        </w:rPr>
        <w:lastRenderedPageBreak/>
        <w:t>Figura 4</w:t>
      </w:r>
      <w:r w:rsidR="001B4096">
        <w:rPr>
          <w:rFonts w:ascii="Times New Roman" w:eastAsia="Times New Roman" w:hAnsi="Times New Roman" w:cs="Times New Roman"/>
          <w:b/>
          <w:sz w:val="24"/>
          <w:szCs w:val="24"/>
        </w:rPr>
        <w:t>.</w:t>
      </w:r>
      <w:r w:rsidR="001B4096" w:rsidRPr="00AE4925">
        <w:rPr>
          <w:rFonts w:ascii="Times New Roman" w:eastAsia="Times New Roman" w:hAnsi="Times New Roman" w:cs="Times New Roman"/>
          <w:sz w:val="24"/>
          <w:szCs w:val="24"/>
        </w:rPr>
        <w:t xml:space="preserve"> Diagrama de Casos de Uso general del Sistema</w:t>
      </w:r>
    </w:p>
    <w:p w:rsidR="00717EAF" w:rsidRDefault="00717EAF" w:rsidP="00717EAF">
      <w:pPr>
        <w:pStyle w:val="Normal1"/>
        <w:spacing w:after="120" w:line="360" w:lineRule="auto"/>
        <w:jc w:val="center"/>
        <w:rPr>
          <w:rFonts w:ascii="Times New Roman" w:hAnsi="Times New Roman" w:cs="Times New Roman"/>
          <w:snapToGrid w:val="0"/>
          <w:color w:val="000000" w:themeColor="text1"/>
          <w:sz w:val="24"/>
          <w:szCs w:val="24"/>
        </w:rPr>
      </w:pPr>
      <w:r>
        <w:rPr>
          <w:rFonts w:ascii="Times New Roman" w:hAnsi="Times New Roman" w:cs="Times New Roman"/>
          <w:noProof/>
          <w:sz w:val="24"/>
          <w:szCs w:val="24"/>
          <w:lang w:val="es-MX" w:eastAsia="es-MX"/>
        </w:rPr>
        <w:drawing>
          <wp:inline distT="0" distB="0" distL="0" distR="0" wp14:anchorId="02B2D6FF" wp14:editId="21EEB1EE">
            <wp:extent cx="4229100" cy="2600325"/>
            <wp:effectExtent l="0" t="0" r="0" b="9525"/>
            <wp:docPr id="4"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4319" b="4983"/>
                    <a:stretch/>
                  </pic:blipFill>
                  <pic:spPr bwMode="auto">
                    <a:xfrm>
                      <a:off x="0" y="0"/>
                      <a:ext cx="4229100" cy="2600325"/>
                    </a:xfrm>
                    <a:prstGeom prst="rect">
                      <a:avLst/>
                    </a:prstGeom>
                    <a:noFill/>
                    <a:ln>
                      <a:noFill/>
                    </a:ln>
                    <a:extLst>
                      <a:ext uri="{53640926-AAD7-44D8-BBD7-CCE9431645EC}">
                        <a14:shadowObscured xmlns:a14="http://schemas.microsoft.com/office/drawing/2010/main"/>
                      </a:ext>
                    </a:extLst>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717EAF" w:rsidRDefault="00717EAF" w:rsidP="00717EAF">
      <w:pPr>
        <w:pStyle w:val="Normal1"/>
        <w:spacing w:line="240" w:lineRule="auto"/>
        <w:jc w:val="center"/>
        <w:rPr>
          <w:rFonts w:ascii="Times New Roman" w:hAnsi="Times New Roman" w:cs="Times New Roman"/>
          <w:snapToGrid w:val="0"/>
          <w:sz w:val="24"/>
          <w:szCs w:val="24"/>
        </w:rPr>
      </w:pPr>
    </w:p>
    <w:p w:rsidR="003B0115" w:rsidRPr="00AE4925" w:rsidRDefault="003B0115" w:rsidP="003B0115">
      <w:pPr>
        <w:spacing w:after="120" w:line="360" w:lineRule="auto"/>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Los casos de uso describen la funcionalidad del sistema tomando en cuenta los pasos que se siguieron y la interacción con los diferentes usuarios</w:t>
      </w:r>
      <w:r w:rsidR="00CE1B55">
        <w:rPr>
          <w:rFonts w:ascii="Times New Roman" w:hAnsi="Times New Roman" w:cs="Times New Roman"/>
          <w:snapToGrid w:val="0"/>
          <w:color w:val="000000"/>
          <w:sz w:val="24"/>
          <w:szCs w:val="24"/>
          <w:lang w:val="es-ES_tradnl"/>
        </w:rPr>
        <w:t xml:space="preserve"> (</w:t>
      </w:r>
      <w:r w:rsidR="001164CE">
        <w:rPr>
          <w:rFonts w:ascii="Times New Roman" w:hAnsi="Times New Roman" w:cs="Times New Roman"/>
          <w:sz w:val="24"/>
          <w:szCs w:val="24"/>
        </w:rPr>
        <w:t xml:space="preserve">Schwaber &amp; </w:t>
      </w:r>
      <w:r w:rsidR="00CE1B55">
        <w:rPr>
          <w:rFonts w:ascii="Times New Roman" w:hAnsi="Times New Roman" w:cs="Times New Roman"/>
          <w:sz w:val="24"/>
          <w:szCs w:val="24"/>
        </w:rPr>
        <w:t xml:space="preserve">Beedle, </w:t>
      </w:r>
      <w:r w:rsidR="00CE1B55" w:rsidRPr="00CE1B55">
        <w:rPr>
          <w:rFonts w:ascii="Times New Roman" w:hAnsi="Times New Roman" w:cs="Times New Roman"/>
          <w:sz w:val="24"/>
          <w:szCs w:val="24"/>
        </w:rPr>
        <w:t>2001)</w:t>
      </w:r>
      <w:r w:rsidRPr="00AE4925">
        <w:rPr>
          <w:rFonts w:ascii="Times New Roman" w:hAnsi="Times New Roman" w:cs="Times New Roman"/>
          <w:snapToGrid w:val="0"/>
          <w:color w:val="000000"/>
          <w:sz w:val="24"/>
          <w:szCs w:val="24"/>
          <w:lang w:val="es-ES_tradnl"/>
        </w:rPr>
        <w:t>, para ello se consideró conveniente dividir el sistema en los siguientes módulos</w:t>
      </w:r>
      <w:r w:rsidR="00717EAF">
        <w:rPr>
          <w:rFonts w:ascii="Times New Roman" w:hAnsi="Times New Roman" w:cs="Times New Roman"/>
          <w:snapToGrid w:val="0"/>
          <w:sz w:val="24"/>
          <w:szCs w:val="24"/>
          <w:lang w:val="es-ES_tradnl"/>
        </w:rPr>
        <w:t xml:space="preserve"> (Figura 5</w:t>
      </w:r>
      <w:r w:rsidRPr="00AE4925">
        <w:rPr>
          <w:rFonts w:ascii="Times New Roman" w:hAnsi="Times New Roman" w:cs="Times New Roman"/>
          <w:snapToGrid w:val="0"/>
          <w:sz w:val="24"/>
          <w:szCs w:val="24"/>
          <w:lang w:val="es-ES_tradnl"/>
        </w:rPr>
        <w:t>)</w:t>
      </w:r>
      <w:r w:rsidRPr="00AE4925">
        <w:rPr>
          <w:rFonts w:ascii="Times New Roman" w:hAnsi="Times New Roman" w:cs="Times New Roman"/>
          <w:snapToGrid w:val="0"/>
          <w:color w:val="000000"/>
          <w:sz w:val="24"/>
          <w:szCs w:val="24"/>
          <w:lang w:val="es-ES_tradnl"/>
        </w:rPr>
        <w:t xml:space="preserve">:  </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 xml:space="preserve">El zoológico </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Administración de Usuarios</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 xml:space="preserve">Autenticación </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 xml:space="preserve">Recuperación de Estadísticas </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Recursos Educativos Digitales</w:t>
      </w:r>
    </w:p>
    <w:p w:rsidR="003B0115" w:rsidRPr="00AE4925" w:rsidRDefault="003B0115" w:rsidP="003B0115">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 xml:space="preserve">Web API </w:t>
      </w:r>
    </w:p>
    <w:p w:rsidR="001B4096" w:rsidRDefault="003B0115" w:rsidP="001B4096">
      <w:pPr>
        <w:pStyle w:val="Prrafodelista"/>
        <w:numPr>
          <w:ilvl w:val="0"/>
          <w:numId w:val="8"/>
        </w:numPr>
        <w:spacing w:after="120" w:line="360" w:lineRule="auto"/>
        <w:contextualSpacing/>
        <w:rPr>
          <w:snapToGrid w:val="0"/>
          <w:color w:val="000000"/>
          <w:lang w:val="es-ES_tradnl"/>
        </w:rPr>
      </w:pPr>
      <w:r w:rsidRPr="00AE4925">
        <w:rPr>
          <w:snapToGrid w:val="0"/>
          <w:color w:val="000000"/>
          <w:lang w:val="es-ES_tradnl"/>
        </w:rPr>
        <w:t>Bases de Datos</w:t>
      </w:r>
    </w:p>
    <w:p w:rsidR="001B4096" w:rsidRDefault="001B4096" w:rsidP="001B4096">
      <w:pPr>
        <w:pStyle w:val="Prrafodelista"/>
        <w:spacing w:after="120" w:line="360" w:lineRule="auto"/>
        <w:ind w:left="0"/>
        <w:contextualSpacing/>
        <w:rPr>
          <w:snapToGrid w:val="0"/>
          <w:color w:val="000000"/>
          <w:lang w:val="es-ES_tradnl"/>
        </w:rPr>
      </w:pPr>
    </w:p>
    <w:p w:rsidR="001B4096" w:rsidRDefault="001B4096" w:rsidP="001B4096">
      <w:pPr>
        <w:pStyle w:val="Prrafodelista"/>
        <w:spacing w:after="120" w:line="360" w:lineRule="auto"/>
        <w:ind w:left="0"/>
        <w:contextualSpacing/>
        <w:rPr>
          <w:snapToGrid w:val="0"/>
          <w:color w:val="000000"/>
          <w:lang w:val="es-ES_tradnl"/>
        </w:rPr>
      </w:pPr>
    </w:p>
    <w:p w:rsidR="001B4096" w:rsidRDefault="001B4096" w:rsidP="001B4096">
      <w:pPr>
        <w:pStyle w:val="Prrafodelista"/>
        <w:spacing w:after="120" w:line="360" w:lineRule="auto"/>
        <w:ind w:left="0"/>
        <w:contextualSpacing/>
        <w:rPr>
          <w:snapToGrid w:val="0"/>
          <w:color w:val="000000"/>
          <w:lang w:val="es-ES_tradnl"/>
        </w:rPr>
      </w:pPr>
    </w:p>
    <w:p w:rsidR="001B4096" w:rsidRDefault="001B4096" w:rsidP="001B4096">
      <w:pPr>
        <w:pStyle w:val="Prrafodelista"/>
        <w:spacing w:after="120" w:line="360" w:lineRule="auto"/>
        <w:ind w:left="0"/>
        <w:contextualSpacing/>
        <w:rPr>
          <w:snapToGrid w:val="0"/>
          <w:color w:val="000000"/>
          <w:lang w:val="es-ES_tradnl"/>
        </w:rPr>
      </w:pPr>
    </w:p>
    <w:p w:rsidR="001B4096" w:rsidRDefault="001B4096" w:rsidP="001B4096">
      <w:pPr>
        <w:pStyle w:val="Prrafodelista"/>
        <w:spacing w:after="120" w:line="360" w:lineRule="auto"/>
        <w:ind w:left="0"/>
        <w:contextualSpacing/>
        <w:rPr>
          <w:snapToGrid w:val="0"/>
          <w:color w:val="000000"/>
          <w:lang w:val="es-ES_tradnl"/>
        </w:rPr>
      </w:pPr>
    </w:p>
    <w:p w:rsidR="001B4096" w:rsidRDefault="001B4096" w:rsidP="001B4096">
      <w:pPr>
        <w:pStyle w:val="Prrafodelista"/>
        <w:spacing w:after="120" w:line="360" w:lineRule="auto"/>
        <w:ind w:left="0"/>
        <w:contextualSpacing/>
        <w:rPr>
          <w:snapToGrid w:val="0"/>
          <w:color w:val="000000"/>
          <w:lang w:val="es-ES_tradnl"/>
        </w:rPr>
      </w:pPr>
    </w:p>
    <w:p w:rsidR="001B4096" w:rsidRPr="001B4096" w:rsidRDefault="001B4096" w:rsidP="001B4096">
      <w:pPr>
        <w:pStyle w:val="Prrafodelista"/>
        <w:spacing w:after="120" w:line="360" w:lineRule="auto"/>
        <w:ind w:left="0"/>
        <w:contextualSpacing/>
        <w:jc w:val="center"/>
        <w:rPr>
          <w:snapToGrid w:val="0"/>
          <w:color w:val="000000"/>
          <w:lang w:val="es-ES_tradnl"/>
        </w:rPr>
      </w:pPr>
      <w:r w:rsidRPr="001B4096">
        <w:rPr>
          <w:b/>
          <w:snapToGrid w:val="0"/>
          <w:color w:val="000000"/>
          <w:lang w:val="es-ES_tradnl"/>
        </w:rPr>
        <w:t>Figura</w:t>
      </w:r>
      <w:r w:rsidRPr="001B4096">
        <w:rPr>
          <w:b/>
          <w:snapToGrid w:val="0"/>
          <w:lang w:val="es-ES_tradnl"/>
        </w:rPr>
        <w:t xml:space="preserve"> </w:t>
      </w:r>
      <w:r w:rsidR="00717EAF">
        <w:rPr>
          <w:b/>
          <w:snapToGrid w:val="0"/>
          <w:color w:val="000000"/>
          <w:lang w:val="es-ES_tradnl"/>
        </w:rPr>
        <w:t>5</w:t>
      </w:r>
      <w:r>
        <w:rPr>
          <w:i/>
          <w:snapToGrid w:val="0"/>
          <w:lang w:val="es-ES_tradnl"/>
        </w:rPr>
        <w:t xml:space="preserve">. </w:t>
      </w:r>
      <w:r w:rsidRPr="00AE4925">
        <w:rPr>
          <w:snapToGrid w:val="0"/>
          <w:color w:val="000000"/>
          <w:lang w:val="es-ES_tradnl"/>
        </w:rPr>
        <w:t>Arquitectura</w:t>
      </w:r>
      <w:r>
        <w:rPr>
          <w:snapToGrid w:val="0"/>
          <w:color w:val="000000"/>
          <w:lang w:val="es-ES_tradnl"/>
        </w:rPr>
        <w:t>.</w:t>
      </w:r>
    </w:p>
    <w:p w:rsidR="003B0115" w:rsidRPr="00AE4925" w:rsidRDefault="001B4096" w:rsidP="003B0115">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noProof/>
          <w:color w:val="000000"/>
          <w:sz w:val="24"/>
          <w:szCs w:val="24"/>
        </w:rPr>
        <w:drawing>
          <wp:inline distT="0" distB="0" distL="0" distR="0">
            <wp:extent cx="4638675" cy="2819400"/>
            <wp:effectExtent l="0" t="0" r="0" b="0"/>
            <wp:docPr id="5" name="Imagen 2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0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638675" cy="2819400"/>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3B0115" w:rsidRPr="00AE4925" w:rsidRDefault="003B0115" w:rsidP="003B0115">
      <w:pPr>
        <w:spacing w:after="120" w:line="360" w:lineRule="auto"/>
        <w:jc w:val="center"/>
        <w:rPr>
          <w:rFonts w:ascii="Times New Roman" w:hAnsi="Times New Roman" w:cs="Times New Roman"/>
          <w:snapToGrid w:val="0"/>
          <w:color w:val="000000"/>
          <w:sz w:val="24"/>
          <w:szCs w:val="24"/>
          <w:lang w:val="es-ES_tradnl"/>
        </w:rPr>
      </w:pPr>
    </w:p>
    <w:p w:rsidR="003B0115" w:rsidRPr="00AE4925" w:rsidRDefault="003B0115" w:rsidP="003B0115">
      <w:pPr>
        <w:spacing w:after="120" w:line="360" w:lineRule="auto"/>
        <w:jc w:val="both"/>
        <w:rPr>
          <w:rFonts w:ascii="Times New Roman" w:hAnsi="Times New Roman" w:cs="Times New Roman"/>
          <w:b/>
          <w:sz w:val="24"/>
          <w:szCs w:val="24"/>
        </w:rPr>
      </w:pPr>
      <w:r w:rsidRPr="00AE4925">
        <w:rPr>
          <w:rFonts w:ascii="Times New Roman" w:hAnsi="Times New Roman" w:cs="Times New Roman"/>
          <w:b/>
          <w:sz w:val="24"/>
          <w:szCs w:val="24"/>
        </w:rPr>
        <w:t>Producción (diseño gráfico)</w:t>
      </w:r>
    </w:p>
    <w:p w:rsidR="003B0115" w:rsidRPr="00AE4925" w:rsidRDefault="003B0115" w:rsidP="003B0115">
      <w:pPr>
        <w:pStyle w:val="Normal1"/>
        <w:spacing w:after="120" w:line="360" w:lineRule="auto"/>
        <w:contextualSpacing/>
        <w:jc w:val="both"/>
        <w:rPr>
          <w:rFonts w:ascii="Times New Roman" w:hAnsi="Times New Roman" w:cs="Times New Roman"/>
          <w:sz w:val="24"/>
          <w:szCs w:val="24"/>
          <w:lang w:val="es-MX"/>
        </w:rPr>
      </w:pPr>
      <w:r w:rsidRPr="00AE4925">
        <w:rPr>
          <w:rFonts w:ascii="Times New Roman" w:hAnsi="Times New Roman" w:cs="Times New Roman"/>
          <w:sz w:val="24"/>
          <w:szCs w:val="24"/>
          <w:lang w:val="es-MX"/>
        </w:rPr>
        <w:t>En esta fase se hizo el diseño de infografía y multimedia que requería el recurso.</w:t>
      </w:r>
    </w:p>
    <w:p w:rsidR="003B0115" w:rsidRPr="00AE4925" w:rsidRDefault="003B0115" w:rsidP="003B0115">
      <w:pPr>
        <w:pStyle w:val="Normal1"/>
        <w:spacing w:after="120" w:line="360" w:lineRule="auto"/>
        <w:contextualSpacing/>
        <w:jc w:val="both"/>
        <w:rPr>
          <w:rFonts w:ascii="Times New Roman" w:hAnsi="Times New Roman" w:cs="Times New Roman"/>
          <w:sz w:val="24"/>
          <w:szCs w:val="24"/>
          <w:lang w:val="es-MX"/>
        </w:rPr>
      </w:pPr>
      <w:r w:rsidRPr="00AE4925">
        <w:rPr>
          <w:rFonts w:ascii="Times New Roman" w:hAnsi="Times New Roman" w:cs="Times New Roman"/>
          <w:sz w:val="24"/>
          <w:szCs w:val="24"/>
          <w:lang w:val="es-MX"/>
        </w:rPr>
        <w:t xml:space="preserve">El diseño de las imágenes estuvo a cargo de una diseñadora quien elaboró las que se emplearían en los de recursos desarrollados para el nivel preescolar (se cuenta con el documento de derechos de autor del IPN). </w:t>
      </w:r>
    </w:p>
    <w:p w:rsidR="003B0115" w:rsidRPr="00AE4925" w:rsidRDefault="003B0115" w:rsidP="003B0115">
      <w:pPr>
        <w:pStyle w:val="Normal1"/>
        <w:spacing w:after="120" w:line="360" w:lineRule="auto"/>
        <w:contextualSpacing/>
        <w:jc w:val="both"/>
        <w:rPr>
          <w:rFonts w:ascii="Times New Roman" w:hAnsi="Times New Roman" w:cs="Times New Roman"/>
          <w:b/>
          <w:sz w:val="24"/>
          <w:szCs w:val="24"/>
          <w:lang w:val="es-MX"/>
        </w:rPr>
      </w:pPr>
    </w:p>
    <w:p w:rsidR="003B0115" w:rsidRPr="00AE4925" w:rsidRDefault="003B0115" w:rsidP="003B0115">
      <w:pPr>
        <w:pStyle w:val="Normal1"/>
        <w:spacing w:after="120" w:line="360" w:lineRule="auto"/>
        <w:contextualSpacing/>
        <w:jc w:val="both"/>
        <w:rPr>
          <w:rFonts w:ascii="Times New Roman" w:hAnsi="Times New Roman" w:cs="Times New Roman"/>
          <w:b/>
          <w:sz w:val="24"/>
          <w:szCs w:val="24"/>
          <w:lang w:val="es-MX"/>
        </w:rPr>
      </w:pPr>
      <w:r w:rsidRPr="00AE4925">
        <w:rPr>
          <w:rFonts w:ascii="Times New Roman" w:hAnsi="Times New Roman" w:cs="Times New Roman"/>
          <w:b/>
          <w:sz w:val="24"/>
          <w:szCs w:val="24"/>
          <w:lang w:val="es-MX"/>
        </w:rPr>
        <w:t>Producción (Desarrollo y programación)</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En esta etapa se describen las características y funciones de cada una de las tecnologías empleadas, tant</w:t>
      </w:r>
      <w:r w:rsidR="004358AF">
        <w:rPr>
          <w:rFonts w:ascii="Times New Roman" w:hAnsi="Times New Roman" w:cs="Times New Roman"/>
          <w:snapToGrid w:val="0"/>
          <w:color w:val="000000"/>
          <w:sz w:val="24"/>
          <w:szCs w:val="24"/>
          <w:lang w:val="es-ES_tradnl"/>
        </w:rPr>
        <w:t xml:space="preserve">o para el recurso educativo </w:t>
      </w:r>
      <w:r w:rsidR="009520D9">
        <w:rPr>
          <w:rFonts w:ascii="Times New Roman" w:hAnsi="Times New Roman" w:cs="Times New Roman"/>
          <w:i/>
          <w:snapToGrid w:val="0"/>
          <w:color w:val="000000"/>
          <w:sz w:val="24"/>
          <w:szCs w:val="24"/>
          <w:lang w:val="es-ES_tradnl"/>
        </w:rPr>
        <w:t>e</w:t>
      </w:r>
      <w:r w:rsidR="004358AF" w:rsidRPr="004358AF">
        <w:rPr>
          <w:rFonts w:ascii="Times New Roman" w:hAnsi="Times New Roman" w:cs="Times New Roman"/>
          <w:i/>
          <w:snapToGrid w:val="0"/>
          <w:color w:val="000000"/>
          <w:sz w:val="24"/>
          <w:szCs w:val="24"/>
          <w:lang w:val="es-ES_tradnl"/>
        </w:rPr>
        <w:t>l</w:t>
      </w:r>
      <w:r w:rsidR="004358AF">
        <w:rPr>
          <w:rFonts w:ascii="Times New Roman" w:hAnsi="Times New Roman" w:cs="Times New Roman"/>
          <w:snapToGrid w:val="0"/>
          <w:color w:val="000000"/>
          <w:sz w:val="24"/>
          <w:szCs w:val="24"/>
          <w:lang w:val="es-ES_tradnl"/>
        </w:rPr>
        <w:t xml:space="preserve"> </w:t>
      </w:r>
      <w:r w:rsidR="009520D9">
        <w:rPr>
          <w:rFonts w:ascii="Times New Roman" w:hAnsi="Times New Roman" w:cs="Times New Roman"/>
          <w:snapToGrid w:val="0"/>
          <w:color w:val="000000"/>
          <w:sz w:val="24"/>
          <w:szCs w:val="24"/>
          <w:lang w:val="es-ES_tradnl"/>
        </w:rPr>
        <w:t>z</w:t>
      </w:r>
      <w:r w:rsidRPr="004358AF">
        <w:rPr>
          <w:rFonts w:ascii="Times New Roman" w:hAnsi="Times New Roman" w:cs="Times New Roman"/>
          <w:i/>
          <w:snapToGrid w:val="0"/>
          <w:color w:val="000000"/>
          <w:sz w:val="24"/>
          <w:szCs w:val="24"/>
          <w:lang w:val="es-ES_tradnl"/>
        </w:rPr>
        <w:t>oológico</w:t>
      </w:r>
      <w:r w:rsidRPr="00AE4925">
        <w:rPr>
          <w:rFonts w:ascii="Times New Roman" w:hAnsi="Times New Roman" w:cs="Times New Roman"/>
          <w:snapToGrid w:val="0"/>
          <w:color w:val="000000"/>
          <w:sz w:val="24"/>
          <w:szCs w:val="24"/>
          <w:lang w:val="es-ES_tradnl"/>
        </w:rPr>
        <w:t>, como el sistema web administrativo y de estadísticas y la Web API desarrollados</w:t>
      </w:r>
      <w:r w:rsidR="0075670B">
        <w:rPr>
          <w:rFonts w:ascii="Times New Roman" w:hAnsi="Times New Roman" w:cs="Times New Roman"/>
          <w:snapToGrid w:val="0"/>
          <w:color w:val="000000"/>
          <w:sz w:val="24"/>
          <w:szCs w:val="24"/>
          <w:lang w:val="es-ES_tradnl"/>
        </w:rPr>
        <w:t xml:space="preserve"> (</w:t>
      </w:r>
      <w:r w:rsidR="0075670B" w:rsidRPr="0075670B">
        <w:rPr>
          <w:rFonts w:ascii="Times New Roman" w:hAnsi="Times New Roman" w:cs="Times New Roman"/>
          <w:sz w:val="24"/>
          <w:szCs w:val="24"/>
        </w:rPr>
        <w:t>Wiley,</w:t>
      </w:r>
      <w:r w:rsidR="0075670B">
        <w:rPr>
          <w:rFonts w:ascii="Times New Roman" w:hAnsi="Times New Roman" w:cs="Times New Roman"/>
          <w:sz w:val="24"/>
          <w:szCs w:val="24"/>
        </w:rPr>
        <w:t xml:space="preserve"> </w:t>
      </w:r>
      <w:r w:rsidR="0075670B" w:rsidRPr="0075670B">
        <w:rPr>
          <w:rFonts w:ascii="Times New Roman" w:hAnsi="Times New Roman" w:cs="Times New Roman"/>
          <w:sz w:val="24"/>
          <w:szCs w:val="24"/>
        </w:rPr>
        <w:t>2000)</w:t>
      </w:r>
      <w:r w:rsidRPr="00AE4925">
        <w:rPr>
          <w:rFonts w:ascii="Times New Roman" w:hAnsi="Times New Roman" w:cs="Times New Roman"/>
          <w:snapToGrid w:val="0"/>
          <w:color w:val="000000"/>
          <w:sz w:val="24"/>
          <w:szCs w:val="24"/>
          <w:lang w:val="es-ES_tradnl"/>
        </w:rPr>
        <w:t xml:space="preserve">. </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 xml:space="preserve">Se empleó HTML5, CSS y JavaScript </w:t>
      </w:r>
      <w:r w:rsidR="00CE1B55">
        <w:rPr>
          <w:rFonts w:ascii="Times New Roman" w:hAnsi="Times New Roman" w:cs="Times New Roman"/>
          <w:snapToGrid w:val="0"/>
          <w:color w:val="000000"/>
          <w:sz w:val="24"/>
          <w:szCs w:val="24"/>
          <w:lang w:val="es-ES_tradnl"/>
        </w:rPr>
        <w:t>(</w:t>
      </w:r>
      <w:r w:rsidR="00CE1B55" w:rsidRPr="00CE1B55">
        <w:rPr>
          <w:rFonts w:ascii="Times New Roman" w:hAnsi="Times New Roman" w:cs="Times New Roman"/>
          <w:sz w:val="24"/>
          <w:szCs w:val="24"/>
        </w:rPr>
        <w:t>Sánchez, Sicilia y Rodríguez</w:t>
      </w:r>
      <w:r w:rsidR="00CE1B55">
        <w:rPr>
          <w:rFonts w:ascii="Times New Roman" w:hAnsi="Times New Roman" w:cs="Times New Roman"/>
          <w:sz w:val="24"/>
          <w:szCs w:val="24"/>
        </w:rPr>
        <w:t xml:space="preserve">, </w:t>
      </w:r>
      <w:r w:rsidR="00CE1B55" w:rsidRPr="00CE1B55">
        <w:rPr>
          <w:rFonts w:ascii="Times New Roman" w:hAnsi="Times New Roman" w:cs="Times New Roman"/>
          <w:sz w:val="24"/>
          <w:szCs w:val="24"/>
        </w:rPr>
        <w:t>2012)</w:t>
      </w:r>
      <w:r w:rsidR="00CE1B55" w:rsidRPr="00CE1B55">
        <w:rPr>
          <w:rFonts w:ascii="Times New Roman" w:hAnsi="Times New Roman" w:cs="Times New Roman"/>
          <w:snapToGrid w:val="0"/>
          <w:color w:val="000000"/>
          <w:sz w:val="24"/>
          <w:szCs w:val="24"/>
          <w:lang w:val="es-ES_tradnl"/>
        </w:rPr>
        <w:t>,</w:t>
      </w:r>
      <w:r w:rsidR="00CE1B55">
        <w:rPr>
          <w:rFonts w:ascii="Times New Roman" w:hAnsi="Times New Roman" w:cs="Times New Roman"/>
          <w:snapToGrid w:val="0"/>
          <w:color w:val="000000"/>
          <w:sz w:val="24"/>
          <w:szCs w:val="24"/>
          <w:lang w:val="es-ES_tradnl"/>
        </w:rPr>
        <w:t xml:space="preserve"> </w:t>
      </w:r>
      <w:r w:rsidRPr="00AE4925">
        <w:rPr>
          <w:rFonts w:ascii="Times New Roman" w:hAnsi="Times New Roman" w:cs="Times New Roman"/>
          <w:snapToGrid w:val="0"/>
          <w:color w:val="000000"/>
          <w:sz w:val="24"/>
          <w:szCs w:val="24"/>
          <w:lang w:val="es-ES_tradnl"/>
        </w:rPr>
        <w:t xml:space="preserve">debido que estas herramientas son multiplataforma; esto quiere decir que no importa el sistema operativo con </w:t>
      </w:r>
      <w:r w:rsidRPr="00AE4925">
        <w:rPr>
          <w:rFonts w:ascii="Times New Roman" w:hAnsi="Times New Roman" w:cs="Times New Roman"/>
          <w:snapToGrid w:val="0"/>
          <w:color w:val="000000"/>
          <w:sz w:val="24"/>
          <w:szCs w:val="24"/>
          <w:lang w:val="es-ES_tradnl"/>
        </w:rPr>
        <w:lastRenderedPageBreak/>
        <w:t xml:space="preserve">el que cuente el dispositivo móvil, iOS, Android o Windows 10, el recurso el zoológico se puede ejecutar correctamente. </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Se empleó como entorno de desarrollo a Intel XDK, el cual  proporciona las herramientas suficientes para el desarrollo de aplicaciones móviles. Los Sistemas Operativos objetivo son estables y son respaldados por grandes compañías como son Apple, Google y Microsoft, respectivamente.</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 xml:space="preserve">Se hace uso de una Web API creada por el equipo de desarrollo del Laboratorio y que se encuentra en el nodo 3, lo que le permitió tener una mejor interacción con la base de datos. Las funciones que se encuentran en la Web API permiten el registro y consulta de datos. El acceso a la Web API cuenta con su respectiva seguridad para mantener la integridad de los datos. </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Para el intercambio de datos se manejó el formato JSON (JavaScript Object Notation), que a diferencia de XML, en su implementación es más simple para cualquier tecnología, también cuenta con una mejor estructura de los datos. Para el desarrollo del Web API se utilizó Grails el cual está basado en el lenguaje de programación Groovy.</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 xml:space="preserve">En el desarrollo del sistema de monitoreo y gestión se hizo uso de Laravel, framework basado en el lenguaje de programación PHP. Este framework es utilizado principalmente para el desarrollo ágil de sistemas web y que en conjunto con la Web API desarrollada en Grails se respetó el modelo vista controlador propuesto. </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Para la creación de la base de datos se hizo uso de MongoDB, el cual es un sistema de base de datos NoSQL orientado a documentos. A diferencia de las bases de datos relacionales se guardan los datos en estructuras de datos de documentos JSON, lo cual facilita su integración.</w:t>
      </w:r>
    </w:p>
    <w:p w:rsidR="003B0115" w:rsidRPr="00AE492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 xml:space="preserve">La construcción del sitio web se apoyó del framework de PHP Laravel, ya que además de contar con una documentación y foro de usuarios bastante amplia, trabaja muy bien en conjunto con la API que se diseñó previamente, además de las herramientas web inherentes en cualquier proyecto web, como son HTML 5, JavaScript y CSS.   </w:t>
      </w:r>
    </w:p>
    <w:p w:rsidR="003B0115" w:rsidRDefault="003B0115" w:rsidP="003B0115">
      <w:pPr>
        <w:spacing w:after="120" w:line="360" w:lineRule="auto"/>
        <w:jc w:val="both"/>
        <w:rPr>
          <w:rFonts w:ascii="Times New Roman" w:hAnsi="Times New Roman" w:cs="Times New Roman"/>
          <w:snapToGrid w:val="0"/>
          <w:color w:val="000000"/>
          <w:sz w:val="24"/>
          <w:szCs w:val="24"/>
          <w:lang w:val="es-ES_tradnl"/>
        </w:rPr>
      </w:pPr>
      <w:r w:rsidRPr="00AE4925">
        <w:rPr>
          <w:rFonts w:ascii="Times New Roman" w:hAnsi="Times New Roman" w:cs="Times New Roman"/>
          <w:snapToGrid w:val="0"/>
          <w:color w:val="000000"/>
          <w:sz w:val="24"/>
          <w:szCs w:val="24"/>
          <w:lang w:val="es-ES_tradnl"/>
        </w:rPr>
        <w:t>La organización de las actividades del recurso el zoológico se divide en tres etapas:</w:t>
      </w:r>
    </w:p>
    <w:p w:rsidR="003B0115" w:rsidRPr="00125EAB" w:rsidRDefault="00072990" w:rsidP="003B0115">
      <w:pPr>
        <w:spacing w:after="120" w:line="360" w:lineRule="auto"/>
        <w:jc w:val="both"/>
        <w:rPr>
          <w:rFonts w:ascii="Times New Roman" w:hAnsi="Times New Roman" w:cs="Times New Roman"/>
          <w:b/>
          <w:snapToGrid w:val="0"/>
          <w:color w:val="000000"/>
          <w:sz w:val="24"/>
          <w:szCs w:val="24"/>
          <w:lang w:val="es-ES_tradnl"/>
        </w:rPr>
      </w:pPr>
      <w:r>
        <w:rPr>
          <w:rFonts w:ascii="Times New Roman" w:hAnsi="Times New Roman" w:cs="Times New Roman"/>
          <w:b/>
          <w:snapToGrid w:val="0"/>
          <w:color w:val="000000"/>
          <w:sz w:val="24"/>
          <w:szCs w:val="24"/>
          <w:lang w:val="es-ES_tradnl"/>
        </w:rPr>
        <w:lastRenderedPageBreak/>
        <w:t>Inicio o presentación</w:t>
      </w:r>
    </w:p>
    <w:p w:rsidR="003B0115" w:rsidRDefault="00072990" w:rsidP="003B0115">
      <w:pPr>
        <w:spacing w:after="120" w:line="360" w:lineRule="auto"/>
        <w:jc w:val="both"/>
        <w:rPr>
          <w:rFonts w:ascii="Times New Roman" w:hAnsi="Times New Roman" w:cs="Times New Roman"/>
          <w:snapToGrid w:val="0"/>
          <w:color w:val="000000"/>
          <w:sz w:val="24"/>
          <w:szCs w:val="24"/>
          <w:lang w:val="es-ES_tradnl"/>
        </w:rPr>
      </w:pPr>
      <w:r w:rsidRPr="00072990">
        <w:rPr>
          <w:rFonts w:ascii="Times New Roman" w:hAnsi="Times New Roman" w:cs="Times New Roman"/>
          <w:snapToGrid w:val="0"/>
          <w:color w:val="000000"/>
          <w:sz w:val="24"/>
          <w:szCs w:val="24"/>
          <w:lang w:val="es-ES_tradnl"/>
        </w:rPr>
        <w:t xml:space="preserve">En la etapa de inicio se muestra al niño un zoológico con los diferentes animales que hay en él, como son: osos, jirafas, flamingos, tigres, hipopótamos, de tal forma que cuando el niño toca en las diferentes figuras, se escucha el nombre en inglés del animal correspondiente. Puede practicar las veces que deseé. En la figura </w:t>
      </w:r>
      <w:r w:rsidR="00717EAF">
        <w:rPr>
          <w:rFonts w:ascii="Times New Roman" w:hAnsi="Times New Roman" w:cs="Times New Roman"/>
          <w:snapToGrid w:val="0"/>
          <w:color w:val="000000"/>
          <w:sz w:val="24"/>
          <w:szCs w:val="24"/>
          <w:lang w:val="es-ES_tradnl"/>
        </w:rPr>
        <w:t>6</w:t>
      </w:r>
      <w:r w:rsidRPr="00072990">
        <w:rPr>
          <w:rFonts w:ascii="Times New Roman" w:hAnsi="Times New Roman" w:cs="Times New Roman"/>
          <w:snapToGrid w:val="0"/>
          <w:color w:val="000000"/>
          <w:sz w:val="24"/>
          <w:szCs w:val="24"/>
          <w:lang w:val="es-ES_tradnl"/>
        </w:rPr>
        <w:t xml:space="preserve"> se presenta la interfaz que contiene la imagen del zoológico.</w:t>
      </w:r>
    </w:p>
    <w:p w:rsidR="001B4096" w:rsidRPr="00072990" w:rsidRDefault="00717EAF" w:rsidP="001B4096">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b/>
          <w:snapToGrid w:val="0"/>
          <w:color w:val="000000"/>
          <w:sz w:val="24"/>
          <w:szCs w:val="24"/>
          <w:lang w:val="es-ES_tradnl"/>
        </w:rPr>
        <w:t>Figura 6</w:t>
      </w:r>
      <w:r w:rsidR="001B4096">
        <w:rPr>
          <w:rFonts w:ascii="Times New Roman" w:hAnsi="Times New Roman" w:cs="Times New Roman"/>
          <w:snapToGrid w:val="0"/>
          <w:color w:val="000000"/>
          <w:sz w:val="24"/>
          <w:szCs w:val="24"/>
          <w:lang w:val="es-ES_tradnl"/>
        </w:rPr>
        <w:t xml:space="preserve">. Vista del </w:t>
      </w:r>
      <w:r w:rsidR="001B4096" w:rsidRPr="009520D9">
        <w:rPr>
          <w:rFonts w:ascii="Times New Roman" w:hAnsi="Times New Roman" w:cs="Times New Roman"/>
          <w:i/>
          <w:snapToGrid w:val="0"/>
          <w:color w:val="000000"/>
          <w:sz w:val="24"/>
          <w:szCs w:val="24"/>
          <w:lang w:val="es-ES_tradnl"/>
        </w:rPr>
        <w:t>zoológico</w:t>
      </w:r>
      <w:r w:rsidR="001B4096" w:rsidRPr="00125EAB">
        <w:rPr>
          <w:rFonts w:ascii="Times New Roman" w:hAnsi="Times New Roman" w:cs="Times New Roman"/>
          <w:snapToGrid w:val="0"/>
          <w:color w:val="000000"/>
          <w:sz w:val="24"/>
          <w:szCs w:val="24"/>
          <w:lang w:val="es-ES_tradnl"/>
        </w:rPr>
        <w:t>.</w:t>
      </w:r>
    </w:p>
    <w:p w:rsidR="003B0115" w:rsidRPr="00125EAB" w:rsidRDefault="001B4096" w:rsidP="003B0115">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noProof/>
          <w:color w:val="000000"/>
          <w:sz w:val="24"/>
          <w:szCs w:val="24"/>
        </w:rPr>
        <w:drawing>
          <wp:inline distT="0" distB="0" distL="0" distR="0">
            <wp:extent cx="2943225" cy="2314575"/>
            <wp:effectExtent l="0" t="0" r="0" b="0"/>
            <wp:docPr id="6" name="Imagen 60"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3225" cy="2314575"/>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3B0115" w:rsidRPr="00125EAB" w:rsidRDefault="003B0115" w:rsidP="003B0115">
      <w:pPr>
        <w:spacing w:after="120" w:line="360" w:lineRule="auto"/>
        <w:jc w:val="center"/>
        <w:rPr>
          <w:rFonts w:ascii="Times New Roman" w:hAnsi="Times New Roman" w:cs="Times New Roman"/>
          <w:snapToGrid w:val="0"/>
          <w:color w:val="000000"/>
          <w:sz w:val="24"/>
          <w:szCs w:val="24"/>
          <w:lang w:val="es-ES_tradnl"/>
        </w:rPr>
      </w:pPr>
    </w:p>
    <w:p w:rsidR="003B0115" w:rsidRPr="00125EAB" w:rsidRDefault="000C234C" w:rsidP="003B0115">
      <w:pPr>
        <w:spacing w:after="120" w:line="360" w:lineRule="auto"/>
        <w:jc w:val="both"/>
        <w:rPr>
          <w:rFonts w:ascii="Times New Roman" w:hAnsi="Times New Roman" w:cs="Times New Roman"/>
          <w:snapToGrid w:val="0"/>
          <w:color w:val="000000"/>
          <w:sz w:val="24"/>
          <w:szCs w:val="24"/>
          <w:lang w:val="es-ES_tradnl"/>
        </w:rPr>
      </w:pPr>
      <w:r w:rsidRPr="000C234C">
        <w:rPr>
          <w:rFonts w:ascii="Times New Roman" w:hAnsi="Times New Roman" w:cs="Times New Roman"/>
          <w:snapToGrid w:val="0"/>
          <w:color w:val="000000"/>
          <w:sz w:val="24"/>
          <w:szCs w:val="24"/>
          <w:lang w:val="es-ES_tradnl"/>
        </w:rPr>
        <w:t xml:space="preserve">El propósito de esta primera fase </w:t>
      </w:r>
      <w:r w:rsidR="003B0115" w:rsidRPr="000C234C">
        <w:rPr>
          <w:rFonts w:ascii="Times New Roman" w:hAnsi="Times New Roman" w:cs="Times New Roman"/>
          <w:snapToGrid w:val="0"/>
          <w:color w:val="000000"/>
          <w:sz w:val="24"/>
          <w:szCs w:val="24"/>
          <w:lang w:val="es-ES_tradnl"/>
        </w:rPr>
        <w:t>es mostrar al alumno una variedad de animales y su diferente pronunciación en el idioma inglés</w:t>
      </w:r>
      <w:r w:rsidRPr="000C234C">
        <w:rPr>
          <w:rFonts w:ascii="Times New Roman" w:hAnsi="Times New Roman" w:cs="Times New Roman"/>
          <w:snapToGrid w:val="0"/>
          <w:color w:val="000000"/>
          <w:sz w:val="24"/>
          <w:szCs w:val="24"/>
          <w:lang w:val="es-ES_tradnl"/>
        </w:rPr>
        <w:t xml:space="preserve"> para que se familiarice con el tema</w:t>
      </w:r>
      <w:r w:rsidR="003B0115" w:rsidRPr="000C234C">
        <w:rPr>
          <w:rFonts w:ascii="Times New Roman" w:hAnsi="Times New Roman" w:cs="Times New Roman"/>
          <w:snapToGrid w:val="0"/>
          <w:color w:val="000000"/>
          <w:sz w:val="24"/>
          <w:szCs w:val="24"/>
          <w:lang w:val="es-ES_tradnl"/>
        </w:rPr>
        <w:t>.</w:t>
      </w:r>
      <w:r w:rsidRPr="000C234C">
        <w:rPr>
          <w:rFonts w:ascii="Times New Roman" w:hAnsi="Times New Roman" w:cs="Times New Roman"/>
          <w:snapToGrid w:val="0"/>
          <w:color w:val="000000"/>
          <w:sz w:val="24"/>
          <w:szCs w:val="24"/>
          <w:lang w:val="es-ES_tradnl"/>
        </w:rPr>
        <w:t xml:space="preserve"> El niño puede trabajar con el recurso en el aula de clase como en su casa. Dicho recurso se encuentra instalado en un</w:t>
      </w:r>
      <w:r w:rsidR="0075670B">
        <w:rPr>
          <w:rFonts w:ascii="Times New Roman" w:hAnsi="Times New Roman" w:cs="Times New Roman"/>
          <w:snapToGrid w:val="0"/>
          <w:color w:val="000000"/>
          <w:sz w:val="24"/>
          <w:szCs w:val="24"/>
          <w:lang w:val="es-ES_tradnl"/>
        </w:rPr>
        <w:t>a tableta</w:t>
      </w:r>
      <w:r w:rsidRPr="000C234C">
        <w:rPr>
          <w:rFonts w:ascii="Times New Roman" w:hAnsi="Times New Roman" w:cs="Times New Roman"/>
          <w:snapToGrid w:val="0"/>
          <w:color w:val="000000"/>
          <w:sz w:val="24"/>
          <w:szCs w:val="24"/>
          <w:lang w:val="es-ES_tradnl"/>
        </w:rPr>
        <w:t>.</w:t>
      </w:r>
      <w:r w:rsidR="003B0115" w:rsidRPr="000C234C">
        <w:rPr>
          <w:rFonts w:ascii="Times New Roman" w:hAnsi="Times New Roman" w:cs="Times New Roman"/>
          <w:snapToGrid w:val="0"/>
          <w:color w:val="000000"/>
          <w:sz w:val="24"/>
          <w:szCs w:val="24"/>
          <w:lang w:val="es-ES_tradnl"/>
        </w:rPr>
        <w:t xml:space="preserve"> </w:t>
      </w:r>
    </w:p>
    <w:p w:rsidR="003B0115" w:rsidRPr="00125EAB" w:rsidRDefault="00625872" w:rsidP="003B0115">
      <w:pPr>
        <w:spacing w:after="120" w:line="360" w:lineRule="auto"/>
        <w:jc w:val="both"/>
        <w:rPr>
          <w:rFonts w:ascii="Times New Roman" w:hAnsi="Times New Roman" w:cs="Times New Roman"/>
          <w:b/>
          <w:snapToGrid w:val="0"/>
          <w:color w:val="000000"/>
          <w:sz w:val="24"/>
          <w:szCs w:val="24"/>
          <w:lang w:val="es-ES_tradnl"/>
        </w:rPr>
      </w:pPr>
      <w:r>
        <w:rPr>
          <w:rFonts w:ascii="Times New Roman" w:hAnsi="Times New Roman" w:cs="Times New Roman"/>
          <w:b/>
          <w:snapToGrid w:val="0"/>
          <w:color w:val="000000"/>
          <w:sz w:val="24"/>
          <w:szCs w:val="24"/>
          <w:lang w:val="es-ES_tradnl"/>
        </w:rPr>
        <w:t>Práctica</w:t>
      </w:r>
    </w:p>
    <w:p w:rsidR="003B0115" w:rsidRDefault="000C234C" w:rsidP="002306FD">
      <w:pPr>
        <w:spacing w:after="120" w:line="360" w:lineRule="auto"/>
        <w:jc w:val="both"/>
        <w:rPr>
          <w:rFonts w:ascii="Times New Roman" w:hAnsi="Times New Roman" w:cs="Times New Roman"/>
          <w:snapToGrid w:val="0"/>
          <w:color w:val="000000"/>
          <w:sz w:val="24"/>
          <w:szCs w:val="24"/>
          <w:lang w:val="es-ES_tradnl"/>
        </w:rPr>
      </w:pPr>
      <w:r w:rsidRPr="00A31C53">
        <w:rPr>
          <w:rFonts w:ascii="Times New Roman" w:hAnsi="Times New Roman" w:cs="Times New Roman"/>
          <w:snapToGrid w:val="0"/>
          <w:color w:val="000000"/>
          <w:sz w:val="24"/>
          <w:szCs w:val="24"/>
          <w:lang w:val="es-ES_tradnl"/>
        </w:rPr>
        <w:t xml:space="preserve">Después de que el niño ha estado escuchando varias veces los nombres de los animalitos en inglés (5 toques en la imagen de cada animalito), aparece </w:t>
      </w:r>
      <w:r w:rsidR="00625872">
        <w:rPr>
          <w:rFonts w:ascii="Times New Roman" w:hAnsi="Times New Roman" w:cs="Times New Roman"/>
          <w:snapToGrid w:val="0"/>
          <w:color w:val="000000"/>
          <w:sz w:val="24"/>
          <w:szCs w:val="24"/>
          <w:lang w:val="es-ES_tradnl"/>
        </w:rPr>
        <w:t xml:space="preserve">escrito </w:t>
      </w:r>
      <w:r w:rsidRPr="00A31C53">
        <w:rPr>
          <w:rFonts w:ascii="Times New Roman" w:hAnsi="Times New Roman" w:cs="Times New Roman"/>
          <w:snapToGrid w:val="0"/>
          <w:color w:val="000000"/>
          <w:sz w:val="24"/>
          <w:szCs w:val="24"/>
          <w:lang w:val="es-ES_tradnl"/>
        </w:rPr>
        <w:t>en la pantalla</w:t>
      </w:r>
      <w:r w:rsidR="00625872">
        <w:rPr>
          <w:rFonts w:ascii="Times New Roman" w:hAnsi="Times New Roman" w:cs="Times New Roman"/>
          <w:snapToGrid w:val="0"/>
          <w:color w:val="000000"/>
          <w:sz w:val="24"/>
          <w:szCs w:val="24"/>
          <w:lang w:val="es-ES_tradnl"/>
        </w:rPr>
        <w:t xml:space="preserve"> un mensaje</w:t>
      </w:r>
      <w:r w:rsidRPr="00A31C53">
        <w:rPr>
          <w:rFonts w:ascii="Times New Roman" w:hAnsi="Times New Roman" w:cs="Times New Roman"/>
          <w:snapToGrid w:val="0"/>
          <w:color w:val="000000"/>
          <w:sz w:val="24"/>
          <w:szCs w:val="24"/>
          <w:lang w:val="es-ES_tradnl"/>
        </w:rPr>
        <w:t xml:space="preserve"> </w:t>
      </w:r>
      <w:r w:rsidR="00625872">
        <w:rPr>
          <w:rFonts w:ascii="Times New Roman" w:hAnsi="Times New Roman" w:cs="Times New Roman"/>
          <w:snapToGrid w:val="0"/>
          <w:color w:val="000000"/>
          <w:sz w:val="24"/>
          <w:szCs w:val="24"/>
          <w:lang w:val="es-ES_tradnl"/>
        </w:rPr>
        <w:t xml:space="preserve">(y además con voz), si </w:t>
      </w:r>
      <w:r w:rsidRPr="00A31C53">
        <w:rPr>
          <w:rFonts w:ascii="Times New Roman" w:hAnsi="Times New Roman" w:cs="Times New Roman"/>
          <w:snapToGrid w:val="0"/>
          <w:color w:val="000000"/>
          <w:sz w:val="24"/>
          <w:szCs w:val="24"/>
          <w:lang w:val="es-ES_tradnl"/>
        </w:rPr>
        <w:t>desea continuar jugando o si quiere pasar a otra actividad. Si desea cambiar</w:t>
      </w:r>
      <w:r w:rsidR="00625872">
        <w:rPr>
          <w:rFonts w:ascii="Times New Roman" w:hAnsi="Times New Roman" w:cs="Times New Roman"/>
          <w:snapToGrid w:val="0"/>
          <w:color w:val="000000"/>
          <w:sz w:val="24"/>
          <w:szCs w:val="24"/>
          <w:lang w:val="es-ES_tradnl"/>
        </w:rPr>
        <w:t>,</w:t>
      </w:r>
      <w:r w:rsidRPr="00A31C53">
        <w:rPr>
          <w:rFonts w:ascii="Times New Roman" w:hAnsi="Times New Roman" w:cs="Times New Roman"/>
          <w:snapToGrid w:val="0"/>
          <w:color w:val="000000"/>
          <w:sz w:val="24"/>
          <w:szCs w:val="24"/>
          <w:lang w:val="es-ES_tradnl"/>
        </w:rPr>
        <w:t xml:space="preserve"> entra a la segunda fase, denominada práctica, en donde jugará </w:t>
      </w:r>
      <w:r w:rsidR="003B0115" w:rsidRPr="00A31C53">
        <w:rPr>
          <w:rFonts w:ascii="Times New Roman" w:hAnsi="Times New Roman" w:cs="Times New Roman"/>
          <w:snapToGrid w:val="0"/>
          <w:color w:val="000000"/>
          <w:sz w:val="24"/>
          <w:szCs w:val="24"/>
          <w:lang w:val="es-ES_tradnl"/>
        </w:rPr>
        <w:t xml:space="preserve"> </w:t>
      </w:r>
      <w:r w:rsidR="00A31C53">
        <w:rPr>
          <w:rFonts w:ascii="Times New Roman" w:hAnsi="Times New Roman" w:cs="Times New Roman"/>
          <w:snapToGrid w:val="0"/>
          <w:color w:val="000000"/>
          <w:sz w:val="24"/>
          <w:szCs w:val="24"/>
          <w:lang w:val="es-ES_tradnl"/>
        </w:rPr>
        <w:t xml:space="preserve">como si fuera un </w:t>
      </w:r>
      <w:r w:rsidR="00A31C53">
        <w:rPr>
          <w:rFonts w:ascii="Times New Roman" w:hAnsi="Times New Roman" w:cs="Times New Roman"/>
          <w:snapToGrid w:val="0"/>
          <w:color w:val="000000"/>
          <w:sz w:val="24"/>
          <w:szCs w:val="24"/>
          <w:lang w:val="es-ES_tradnl"/>
        </w:rPr>
        <w:lastRenderedPageBreak/>
        <w:t>memorama</w:t>
      </w:r>
      <w:r w:rsidR="00625872">
        <w:rPr>
          <w:rFonts w:ascii="Times New Roman" w:hAnsi="Times New Roman" w:cs="Times New Roman"/>
          <w:snapToGrid w:val="0"/>
          <w:color w:val="000000"/>
          <w:sz w:val="24"/>
          <w:szCs w:val="24"/>
          <w:lang w:val="es-ES_tradnl"/>
        </w:rPr>
        <w:t>.</w:t>
      </w:r>
      <w:r w:rsidR="00A31C53">
        <w:rPr>
          <w:rFonts w:ascii="Times New Roman" w:hAnsi="Times New Roman" w:cs="Times New Roman"/>
          <w:snapToGrid w:val="0"/>
          <w:color w:val="000000"/>
          <w:sz w:val="24"/>
          <w:szCs w:val="24"/>
          <w:lang w:val="es-ES_tradnl"/>
        </w:rPr>
        <w:t xml:space="preserve"> En la pantalla aparece una carta con la figura de uno de los animalitos del zoológico</w:t>
      </w:r>
      <w:r w:rsidR="0040677A">
        <w:rPr>
          <w:rFonts w:ascii="Times New Roman" w:hAnsi="Times New Roman" w:cs="Times New Roman"/>
          <w:snapToGrid w:val="0"/>
          <w:color w:val="000000"/>
          <w:sz w:val="24"/>
          <w:szCs w:val="24"/>
          <w:lang w:val="es-ES_tradnl"/>
        </w:rPr>
        <w:t xml:space="preserve"> y al tocar la bocina </w:t>
      </w:r>
      <w:r w:rsidR="00E55E00">
        <w:rPr>
          <w:rFonts w:ascii="Times New Roman" w:hAnsi="Times New Roman" w:cs="Times New Roman"/>
          <w:snapToGrid w:val="0"/>
          <w:color w:val="000000"/>
          <w:sz w:val="24"/>
          <w:szCs w:val="24"/>
          <w:lang w:val="es-ES_tradnl"/>
        </w:rPr>
        <w:t>escucha</w:t>
      </w:r>
      <w:r w:rsidR="0040677A">
        <w:rPr>
          <w:rFonts w:ascii="Times New Roman" w:hAnsi="Times New Roman" w:cs="Times New Roman"/>
          <w:snapToGrid w:val="0"/>
          <w:color w:val="000000"/>
          <w:sz w:val="24"/>
          <w:szCs w:val="24"/>
          <w:lang w:val="es-ES_tradnl"/>
        </w:rPr>
        <w:t xml:space="preserve"> </w:t>
      </w:r>
      <w:r w:rsidR="00D537D7">
        <w:rPr>
          <w:rFonts w:ascii="Times New Roman" w:hAnsi="Times New Roman" w:cs="Times New Roman"/>
          <w:snapToGrid w:val="0"/>
          <w:color w:val="000000"/>
          <w:sz w:val="24"/>
          <w:szCs w:val="24"/>
          <w:lang w:val="es-ES_tradnl"/>
        </w:rPr>
        <w:t>su</w:t>
      </w:r>
      <w:r w:rsidR="0040677A">
        <w:rPr>
          <w:rFonts w:ascii="Times New Roman" w:hAnsi="Times New Roman" w:cs="Times New Roman"/>
          <w:snapToGrid w:val="0"/>
          <w:color w:val="000000"/>
          <w:sz w:val="24"/>
          <w:szCs w:val="24"/>
          <w:lang w:val="es-ES_tradnl"/>
        </w:rPr>
        <w:t xml:space="preserve"> nombre </w:t>
      </w:r>
      <w:r w:rsidR="00D537D7">
        <w:rPr>
          <w:rFonts w:ascii="Times New Roman" w:hAnsi="Times New Roman" w:cs="Times New Roman"/>
          <w:snapToGrid w:val="0"/>
          <w:color w:val="000000"/>
          <w:sz w:val="24"/>
          <w:szCs w:val="24"/>
          <w:lang w:val="es-ES_tradnl"/>
        </w:rPr>
        <w:t>en inglés</w:t>
      </w:r>
      <w:r w:rsidR="002F04D2">
        <w:rPr>
          <w:rFonts w:ascii="Times New Roman" w:hAnsi="Times New Roman" w:cs="Times New Roman"/>
          <w:snapToGrid w:val="0"/>
          <w:color w:val="000000"/>
          <w:sz w:val="24"/>
          <w:szCs w:val="24"/>
          <w:lang w:val="es-ES_tradnl"/>
        </w:rPr>
        <w:t xml:space="preserve">; el niño </w:t>
      </w:r>
      <w:r w:rsidR="0040677A">
        <w:rPr>
          <w:rFonts w:ascii="Times New Roman" w:hAnsi="Times New Roman" w:cs="Times New Roman"/>
          <w:snapToGrid w:val="0"/>
          <w:color w:val="000000"/>
          <w:sz w:val="24"/>
          <w:szCs w:val="24"/>
          <w:lang w:val="es-ES_tradnl"/>
        </w:rPr>
        <w:t>debe voltear las cartas que se encuentran a la izquierda</w:t>
      </w:r>
      <w:r w:rsidR="00625872">
        <w:rPr>
          <w:rFonts w:ascii="Times New Roman" w:hAnsi="Times New Roman" w:cs="Times New Roman"/>
          <w:snapToGrid w:val="0"/>
          <w:color w:val="000000"/>
          <w:sz w:val="24"/>
          <w:szCs w:val="24"/>
          <w:lang w:val="es-ES_tradnl"/>
        </w:rPr>
        <w:t xml:space="preserve"> de la figura</w:t>
      </w:r>
      <w:r w:rsidR="0040677A">
        <w:rPr>
          <w:rFonts w:ascii="Times New Roman" w:hAnsi="Times New Roman" w:cs="Times New Roman"/>
          <w:snapToGrid w:val="0"/>
          <w:color w:val="000000"/>
          <w:sz w:val="24"/>
          <w:szCs w:val="24"/>
          <w:lang w:val="es-ES_tradnl"/>
        </w:rPr>
        <w:t xml:space="preserve">, las </w:t>
      </w:r>
      <w:r w:rsidR="002F04D2">
        <w:rPr>
          <w:rFonts w:ascii="Times New Roman" w:hAnsi="Times New Roman" w:cs="Times New Roman"/>
          <w:snapToGrid w:val="0"/>
          <w:color w:val="000000"/>
          <w:sz w:val="24"/>
          <w:szCs w:val="24"/>
          <w:lang w:val="es-ES_tradnl"/>
        </w:rPr>
        <w:t xml:space="preserve">cuales </w:t>
      </w:r>
      <w:r w:rsidR="0040677A">
        <w:rPr>
          <w:rFonts w:ascii="Times New Roman" w:hAnsi="Times New Roman" w:cs="Times New Roman"/>
          <w:snapToGrid w:val="0"/>
          <w:color w:val="000000"/>
          <w:sz w:val="24"/>
          <w:szCs w:val="24"/>
          <w:lang w:val="es-ES_tradnl"/>
        </w:rPr>
        <w:t>son de</w:t>
      </w:r>
      <w:r w:rsidR="002F04D2">
        <w:rPr>
          <w:rFonts w:ascii="Times New Roman" w:hAnsi="Times New Roman" w:cs="Times New Roman"/>
          <w:snapToGrid w:val="0"/>
          <w:color w:val="000000"/>
          <w:sz w:val="24"/>
          <w:szCs w:val="24"/>
          <w:lang w:val="es-ES_tradnl"/>
        </w:rPr>
        <w:t xml:space="preserve"> diferentes</w:t>
      </w:r>
      <w:r w:rsidR="0040677A">
        <w:rPr>
          <w:rFonts w:ascii="Times New Roman" w:hAnsi="Times New Roman" w:cs="Times New Roman"/>
          <w:snapToGrid w:val="0"/>
          <w:color w:val="000000"/>
          <w:sz w:val="24"/>
          <w:szCs w:val="24"/>
          <w:lang w:val="es-ES_tradnl"/>
        </w:rPr>
        <w:t xml:space="preserve"> colores, de tal forma que cada vez que </w:t>
      </w:r>
      <w:r w:rsidR="00E55E00">
        <w:rPr>
          <w:rFonts w:ascii="Times New Roman" w:hAnsi="Times New Roman" w:cs="Times New Roman"/>
          <w:snapToGrid w:val="0"/>
          <w:color w:val="000000"/>
          <w:sz w:val="24"/>
          <w:szCs w:val="24"/>
          <w:lang w:val="es-ES_tradnl"/>
        </w:rPr>
        <w:t>toca</w:t>
      </w:r>
      <w:r w:rsidR="0040677A">
        <w:rPr>
          <w:rFonts w:ascii="Times New Roman" w:hAnsi="Times New Roman" w:cs="Times New Roman"/>
          <w:snapToGrid w:val="0"/>
          <w:color w:val="000000"/>
          <w:sz w:val="24"/>
          <w:szCs w:val="24"/>
          <w:lang w:val="es-ES_tradnl"/>
        </w:rPr>
        <w:t xml:space="preserve"> una carta </w:t>
      </w:r>
      <w:r w:rsidR="00E55E00">
        <w:rPr>
          <w:rFonts w:ascii="Times New Roman" w:hAnsi="Times New Roman" w:cs="Times New Roman"/>
          <w:snapToGrid w:val="0"/>
          <w:color w:val="000000"/>
          <w:sz w:val="24"/>
          <w:szCs w:val="24"/>
          <w:lang w:val="es-ES_tradnl"/>
        </w:rPr>
        <w:t>escucha</w:t>
      </w:r>
      <w:r w:rsidR="0040677A">
        <w:rPr>
          <w:rFonts w:ascii="Times New Roman" w:hAnsi="Times New Roman" w:cs="Times New Roman"/>
          <w:snapToGrid w:val="0"/>
          <w:color w:val="000000"/>
          <w:sz w:val="24"/>
          <w:szCs w:val="24"/>
          <w:lang w:val="es-ES_tradnl"/>
        </w:rPr>
        <w:t xml:space="preserve"> el nombre</w:t>
      </w:r>
      <w:r w:rsidR="00625872">
        <w:rPr>
          <w:rFonts w:ascii="Times New Roman" w:hAnsi="Times New Roman" w:cs="Times New Roman"/>
          <w:snapToGrid w:val="0"/>
          <w:color w:val="000000"/>
          <w:sz w:val="24"/>
          <w:szCs w:val="24"/>
          <w:lang w:val="es-ES_tradnl"/>
        </w:rPr>
        <w:t xml:space="preserve"> de su color;</w:t>
      </w:r>
      <w:r w:rsidR="00A734CB">
        <w:rPr>
          <w:rFonts w:ascii="Times New Roman" w:hAnsi="Times New Roman" w:cs="Times New Roman"/>
          <w:snapToGrid w:val="0"/>
          <w:color w:val="000000"/>
          <w:sz w:val="24"/>
          <w:szCs w:val="24"/>
          <w:lang w:val="es-ES_tradnl"/>
        </w:rPr>
        <w:t xml:space="preserve"> cuando la carta se voltea</w:t>
      </w:r>
      <w:r w:rsidR="00625872">
        <w:rPr>
          <w:rFonts w:ascii="Times New Roman" w:hAnsi="Times New Roman" w:cs="Times New Roman"/>
          <w:snapToGrid w:val="0"/>
          <w:color w:val="000000"/>
          <w:sz w:val="24"/>
          <w:szCs w:val="24"/>
          <w:lang w:val="es-ES_tradnl"/>
        </w:rPr>
        <w:t>,</w:t>
      </w:r>
      <w:r w:rsidR="00A734CB">
        <w:rPr>
          <w:rFonts w:ascii="Times New Roman" w:hAnsi="Times New Roman" w:cs="Times New Roman"/>
          <w:snapToGrid w:val="0"/>
          <w:color w:val="000000"/>
          <w:sz w:val="24"/>
          <w:szCs w:val="24"/>
          <w:lang w:val="es-ES_tradnl"/>
        </w:rPr>
        <w:t xml:space="preserve"> se </w:t>
      </w:r>
      <w:r w:rsidR="00E55E00">
        <w:rPr>
          <w:rFonts w:ascii="Times New Roman" w:hAnsi="Times New Roman" w:cs="Times New Roman"/>
          <w:snapToGrid w:val="0"/>
          <w:color w:val="000000"/>
          <w:sz w:val="24"/>
          <w:szCs w:val="24"/>
          <w:lang w:val="es-ES_tradnl"/>
        </w:rPr>
        <w:t>escucha</w:t>
      </w:r>
      <w:r w:rsidR="00A734CB">
        <w:rPr>
          <w:rFonts w:ascii="Times New Roman" w:hAnsi="Times New Roman" w:cs="Times New Roman"/>
          <w:snapToGrid w:val="0"/>
          <w:color w:val="000000"/>
          <w:sz w:val="24"/>
          <w:szCs w:val="24"/>
          <w:lang w:val="es-ES_tradnl"/>
        </w:rPr>
        <w:t xml:space="preserve"> el nombre en </w:t>
      </w:r>
      <w:r w:rsidR="00E55E00">
        <w:rPr>
          <w:rFonts w:ascii="Times New Roman" w:hAnsi="Times New Roman" w:cs="Times New Roman"/>
          <w:snapToGrid w:val="0"/>
          <w:color w:val="000000"/>
          <w:sz w:val="24"/>
          <w:szCs w:val="24"/>
          <w:lang w:val="es-ES_tradnl"/>
        </w:rPr>
        <w:t>inglés</w:t>
      </w:r>
      <w:r w:rsidR="00A734CB">
        <w:rPr>
          <w:rFonts w:ascii="Times New Roman" w:hAnsi="Times New Roman" w:cs="Times New Roman"/>
          <w:snapToGrid w:val="0"/>
          <w:color w:val="000000"/>
          <w:sz w:val="24"/>
          <w:szCs w:val="24"/>
          <w:lang w:val="es-ES_tradnl"/>
        </w:rPr>
        <w:t xml:space="preserve"> de uno de los animalitos del zoológico. Cuando </w:t>
      </w:r>
      <w:r w:rsidR="00E55E00">
        <w:rPr>
          <w:rFonts w:ascii="Times New Roman" w:hAnsi="Times New Roman" w:cs="Times New Roman"/>
          <w:snapToGrid w:val="0"/>
          <w:color w:val="000000"/>
          <w:sz w:val="24"/>
          <w:szCs w:val="24"/>
          <w:lang w:val="es-ES_tradnl"/>
        </w:rPr>
        <w:t>escucha</w:t>
      </w:r>
      <w:r w:rsidR="00A734CB">
        <w:rPr>
          <w:rFonts w:ascii="Times New Roman" w:hAnsi="Times New Roman" w:cs="Times New Roman"/>
          <w:snapToGrid w:val="0"/>
          <w:color w:val="000000"/>
          <w:sz w:val="24"/>
          <w:szCs w:val="24"/>
          <w:lang w:val="es-ES_tradnl"/>
        </w:rPr>
        <w:t xml:space="preserve"> el del animalito que es igual al de la carta inic</w:t>
      </w:r>
      <w:r w:rsidR="002F04D2">
        <w:rPr>
          <w:rFonts w:ascii="Times New Roman" w:hAnsi="Times New Roman" w:cs="Times New Roman"/>
          <w:snapToGrid w:val="0"/>
          <w:color w:val="000000"/>
          <w:sz w:val="24"/>
          <w:szCs w:val="24"/>
          <w:lang w:val="es-ES_tradnl"/>
        </w:rPr>
        <w:t>ial, el niño debe juntar ambas</w:t>
      </w:r>
      <w:r w:rsidR="00A734CB">
        <w:rPr>
          <w:rFonts w:ascii="Times New Roman" w:hAnsi="Times New Roman" w:cs="Times New Roman"/>
          <w:snapToGrid w:val="0"/>
          <w:color w:val="000000"/>
          <w:sz w:val="24"/>
          <w:szCs w:val="24"/>
          <w:lang w:val="es-ES_tradnl"/>
        </w:rPr>
        <w:t xml:space="preserve"> cartas.</w:t>
      </w:r>
      <w:r w:rsidR="002306FD">
        <w:rPr>
          <w:rFonts w:ascii="Times New Roman" w:hAnsi="Times New Roman" w:cs="Times New Roman"/>
          <w:snapToGrid w:val="0"/>
          <w:color w:val="000000"/>
          <w:sz w:val="24"/>
          <w:szCs w:val="24"/>
          <w:lang w:val="es-ES_tradnl"/>
        </w:rPr>
        <w:t xml:space="preserve"> Esto se repite varias veces con diferentes cartas de animalitos que el niño debe encontrar</w:t>
      </w:r>
      <w:r w:rsidR="002306FD" w:rsidRPr="002306FD">
        <w:rPr>
          <w:rFonts w:ascii="Times New Roman" w:hAnsi="Times New Roman" w:cs="Times New Roman"/>
          <w:snapToGrid w:val="0"/>
          <w:color w:val="000000"/>
          <w:sz w:val="24"/>
          <w:szCs w:val="24"/>
          <w:lang w:val="es-ES_tradnl"/>
        </w:rPr>
        <w:t>.</w:t>
      </w:r>
      <w:r w:rsidR="00E93EB2" w:rsidRPr="002306FD">
        <w:rPr>
          <w:rFonts w:ascii="Times New Roman" w:hAnsi="Times New Roman" w:cs="Times New Roman"/>
          <w:snapToGrid w:val="0"/>
          <w:color w:val="000000"/>
          <w:sz w:val="24"/>
          <w:szCs w:val="24"/>
          <w:lang w:val="es-ES_tradnl"/>
        </w:rPr>
        <w:t xml:space="preserve"> (Figura </w:t>
      </w:r>
      <w:r w:rsidR="00717EAF">
        <w:rPr>
          <w:rFonts w:ascii="Times New Roman" w:hAnsi="Times New Roman" w:cs="Times New Roman"/>
          <w:snapToGrid w:val="0"/>
          <w:color w:val="000000"/>
          <w:sz w:val="24"/>
          <w:szCs w:val="24"/>
          <w:lang w:val="es-ES_tradnl"/>
        </w:rPr>
        <w:t>7</w:t>
      </w:r>
      <w:r w:rsidR="003B0115" w:rsidRPr="002306FD">
        <w:rPr>
          <w:rFonts w:ascii="Times New Roman" w:hAnsi="Times New Roman" w:cs="Times New Roman"/>
          <w:snapToGrid w:val="0"/>
          <w:color w:val="000000"/>
          <w:sz w:val="24"/>
          <w:szCs w:val="24"/>
          <w:lang w:val="es-ES_tradnl"/>
        </w:rPr>
        <w:t>).</w:t>
      </w:r>
    </w:p>
    <w:p w:rsidR="001B4096" w:rsidRPr="00125EAB" w:rsidRDefault="00717EAF" w:rsidP="001B4096">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b/>
          <w:snapToGrid w:val="0"/>
          <w:color w:val="000000"/>
          <w:sz w:val="24"/>
          <w:szCs w:val="24"/>
          <w:lang w:val="es-ES_tradnl"/>
        </w:rPr>
        <w:t>Figura 7</w:t>
      </w:r>
      <w:r w:rsidR="001B4096">
        <w:rPr>
          <w:rFonts w:ascii="Times New Roman" w:hAnsi="Times New Roman" w:cs="Times New Roman"/>
          <w:snapToGrid w:val="0"/>
          <w:color w:val="000000"/>
          <w:sz w:val="24"/>
          <w:szCs w:val="24"/>
          <w:lang w:val="es-ES_tradnl"/>
        </w:rPr>
        <w:t>.</w:t>
      </w:r>
      <w:r w:rsidR="001B4096" w:rsidRPr="00125EAB">
        <w:rPr>
          <w:rFonts w:ascii="Times New Roman" w:hAnsi="Times New Roman" w:cs="Times New Roman"/>
          <w:snapToGrid w:val="0"/>
          <w:color w:val="000000"/>
          <w:sz w:val="24"/>
          <w:szCs w:val="24"/>
          <w:lang w:val="es-ES_tradnl"/>
        </w:rPr>
        <w:t xml:space="preserve"> Fase de prueba.</w:t>
      </w:r>
    </w:p>
    <w:p w:rsidR="003B0115" w:rsidRPr="00125EAB" w:rsidRDefault="001B4096" w:rsidP="003B0115">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noProof/>
          <w:color w:val="000000"/>
          <w:sz w:val="24"/>
          <w:szCs w:val="24"/>
        </w:rPr>
        <w:drawing>
          <wp:inline distT="0" distB="0" distL="0" distR="0">
            <wp:extent cx="2943225" cy="2333625"/>
            <wp:effectExtent l="0" t="0" r="0" b="0"/>
            <wp:docPr id="7" name="Imagen 63"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descr="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225" cy="2333625"/>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3B0115" w:rsidRPr="00125EAB" w:rsidRDefault="003B0115" w:rsidP="003B0115">
      <w:pPr>
        <w:spacing w:after="120" w:line="360" w:lineRule="auto"/>
        <w:jc w:val="center"/>
        <w:rPr>
          <w:rFonts w:ascii="Times New Roman" w:hAnsi="Times New Roman" w:cs="Times New Roman"/>
          <w:snapToGrid w:val="0"/>
          <w:color w:val="000000"/>
          <w:sz w:val="24"/>
          <w:szCs w:val="24"/>
          <w:lang w:val="es-ES_tradnl"/>
        </w:rPr>
      </w:pPr>
    </w:p>
    <w:p w:rsidR="003B0115" w:rsidRPr="00125EAB" w:rsidRDefault="00625872" w:rsidP="003B0115">
      <w:pPr>
        <w:spacing w:after="120" w:line="360" w:lineRule="auto"/>
        <w:jc w:val="both"/>
        <w:rPr>
          <w:rFonts w:ascii="Times New Roman" w:hAnsi="Times New Roman" w:cs="Times New Roman"/>
          <w:b/>
          <w:snapToGrid w:val="0"/>
          <w:color w:val="000000"/>
          <w:sz w:val="24"/>
          <w:szCs w:val="24"/>
          <w:lang w:val="es-ES_tradnl"/>
        </w:rPr>
      </w:pPr>
      <w:r>
        <w:rPr>
          <w:rFonts w:ascii="Times New Roman" w:hAnsi="Times New Roman" w:cs="Times New Roman"/>
          <w:b/>
          <w:snapToGrid w:val="0"/>
          <w:color w:val="000000"/>
          <w:sz w:val="24"/>
          <w:szCs w:val="24"/>
          <w:lang w:val="es-ES_tradnl"/>
        </w:rPr>
        <w:t>Evaluación</w:t>
      </w:r>
    </w:p>
    <w:p w:rsidR="003B0115" w:rsidRDefault="003B0115" w:rsidP="00742451">
      <w:pPr>
        <w:spacing w:after="120" w:line="360" w:lineRule="auto"/>
        <w:jc w:val="both"/>
        <w:rPr>
          <w:rFonts w:ascii="Times New Roman" w:hAnsi="Times New Roman" w:cs="Times New Roman"/>
          <w:snapToGrid w:val="0"/>
          <w:color w:val="000000"/>
          <w:sz w:val="24"/>
          <w:szCs w:val="24"/>
          <w:lang w:val="es-ES_tradnl"/>
        </w:rPr>
      </w:pPr>
      <w:r w:rsidRPr="00742451">
        <w:rPr>
          <w:rFonts w:ascii="Times New Roman" w:hAnsi="Times New Roman" w:cs="Times New Roman"/>
          <w:snapToGrid w:val="0"/>
          <w:color w:val="000000"/>
          <w:sz w:val="24"/>
          <w:szCs w:val="24"/>
          <w:lang w:val="es-ES_tradnl"/>
        </w:rPr>
        <w:t>En</w:t>
      </w:r>
      <w:r w:rsidR="00625872" w:rsidRPr="00742451">
        <w:rPr>
          <w:rFonts w:ascii="Times New Roman" w:hAnsi="Times New Roman" w:cs="Times New Roman"/>
          <w:snapToGrid w:val="0"/>
          <w:color w:val="000000"/>
          <w:sz w:val="24"/>
          <w:szCs w:val="24"/>
          <w:lang w:val="es-ES_tradnl"/>
        </w:rPr>
        <w:t xml:space="preserve"> la</w:t>
      </w:r>
      <w:r w:rsidRPr="00742451">
        <w:rPr>
          <w:rFonts w:ascii="Times New Roman" w:hAnsi="Times New Roman" w:cs="Times New Roman"/>
          <w:snapToGrid w:val="0"/>
          <w:color w:val="000000"/>
          <w:sz w:val="24"/>
          <w:szCs w:val="24"/>
          <w:lang w:val="es-ES_tradnl"/>
        </w:rPr>
        <w:t xml:space="preserve"> fase</w:t>
      </w:r>
      <w:r w:rsidR="00625872" w:rsidRPr="00742451">
        <w:rPr>
          <w:rFonts w:ascii="Times New Roman" w:hAnsi="Times New Roman" w:cs="Times New Roman"/>
          <w:snapToGrid w:val="0"/>
          <w:color w:val="000000"/>
          <w:sz w:val="24"/>
          <w:szCs w:val="24"/>
          <w:lang w:val="es-ES_tradnl"/>
        </w:rPr>
        <w:t xml:space="preserve"> de evaluación</w:t>
      </w:r>
      <w:r w:rsidR="00742451" w:rsidRPr="00742451">
        <w:rPr>
          <w:rFonts w:ascii="Times New Roman" w:hAnsi="Times New Roman" w:cs="Times New Roman"/>
          <w:snapToGrid w:val="0"/>
          <w:color w:val="000000"/>
          <w:sz w:val="24"/>
          <w:szCs w:val="24"/>
          <w:lang w:val="es-ES_tradnl"/>
        </w:rPr>
        <w:t>,</w:t>
      </w:r>
      <w:r w:rsidR="00625872" w:rsidRPr="00742451">
        <w:rPr>
          <w:rFonts w:ascii="Times New Roman" w:hAnsi="Times New Roman" w:cs="Times New Roman"/>
          <w:snapToGrid w:val="0"/>
          <w:color w:val="000000"/>
          <w:sz w:val="24"/>
          <w:szCs w:val="24"/>
          <w:lang w:val="es-ES_tradnl"/>
        </w:rPr>
        <w:t xml:space="preserve"> los niños deben</w:t>
      </w:r>
      <w:r w:rsidR="00742451" w:rsidRPr="00742451">
        <w:rPr>
          <w:rFonts w:ascii="Times New Roman" w:hAnsi="Times New Roman" w:cs="Times New Roman"/>
          <w:snapToGrid w:val="0"/>
          <w:color w:val="000000"/>
          <w:sz w:val="24"/>
          <w:szCs w:val="24"/>
          <w:lang w:val="es-ES_tradnl"/>
        </w:rPr>
        <w:t xml:space="preserve"> relacionar las tres figuras de animalitos con sus respectivos nombres en inglés, los cuales escucha al tocar la bocina. </w:t>
      </w:r>
      <w:r w:rsidR="00EC1D92">
        <w:rPr>
          <w:rFonts w:ascii="Times New Roman" w:hAnsi="Times New Roman" w:cs="Times New Roman"/>
          <w:snapToGrid w:val="0"/>
          <w:color w:val="000000"/>
          <w:sz w:val="24"/>
          <w:szCs w:val="24"/>
          <w:lang w:val="es-ES_tradnl"/>
        </w:rPr>
        <w:t>Son registrados tanto lo</w:t>
      </w:r>
      <w:r w:rsidR="00742451" w:rsidRPr="00742451">
        <w:rPr>
          <w:rFonts w:ascii="Times New Roman" w:hAnsi="Times New Roman" w:cs="Times New Roman"/>
          <w:snapToGrid w:val="0"/>
          <w:color w:val="000000"/>
          <w:sz w:val="24"/>
          <w:szCs w:val="24"/>
          <w:lang w:val="es-ES_tradnl"/>
        </w:rPr>
        <w:t>s aciertos</w:t>
      </w:r>
      <w:r w:rsidR="00EC1D92">
        <w:rPr>
          <w:rFonts w:ascii="Times New Roman" w:hAnsi="Times New Roman" w:cs="Times New Roman"/>
          <w:snapToGrid w:val="0"/>
          <w:color w:val="000000"/>
          <w:sz w:val="24"/>
          <w:szCs w:val="24"/>
          <w:lang w:val="es-ES_tradnl"/>
        </w:rPr>
        <w:t xml:space="preserve"> como los errores que llegue a tener</w:t>
      </w:r>
      <w:r w:rsidR="00742451">
        <w:rPr>
          <w:rFonts w:ascii="Times New Roman" w:hAnsi="Times New Roman" w:cs="Times New Roman"/>
          <w:snapToGrid w:val="0"/>
          <w:color w:val="000000"/>
          <w:sz w:val="24"/>
          <w:szCs w:val="24"/>
          <w:lang w:val="es-ES_tradnl"/>
        </w:rPr>
        <w:t xml:space="preserve"> y esta información se envía a la base de datos para que pueda ser consultada por el maestro a cargo del grupo.</w:t>
      </w:r>
    </w:p>
    <w:p w:rsidR="00BF312D" w:rsidRDefault="00BF312D" w:rsidP="00742451">
      <w:pPr>
        <w:spacing w:after="120" w:line="360" w:lineRule="auto"/>
        <w:jc w:val="both"/>
        <w:rPr>
          <w:rFonts w:ascii="Times New Roman" w:hAnsi="Times New Roman" w:cs="Times New Roman"/>
          <w:snapToGrid w:val="0"/>
          <w:color w:val="000000"/>
          <w:sz w:val="24"/>
          <w:szCs w:val="24"/>
          <w:lang w:val="es-ES_tradnl"/>
        </w:rPr>
      </w:pPr>
    </w:p>
    <w:p w:rsidR="00BF312D" w:rsidRDefault="00BF312D" w:rsidP="00742451">
      <w:pPr>
        <w:spacing w:after="120" w:line="360" w:lineRule="auto"/>
        <w:jc w:val="both"/>
        <w:rPr>
          <w:rFonts w:ascii="Times New Roman" w:hAnsi="Times New Roman" w:cs="Times New Roman"/>
          <w:snapToGrid w:val="0"/>
          <w:color w:val="000000"/>
          <w:sz w:val="24"/>
          <w:szCs w:val="24"/>
          <w:lang w:val="es-ES_tradnl"/>
        </w:rPr>
      </w:pPr>
    </w:p>
    <w:p w:rsidR="00BF312D" w:rsidRDefault="00BF312D" w:rsidP="00742451">
      <w:pPr>
        <w:spacing w:after="120" w:line="360" w:lineRule="auto"/>
        <w:jc w:val="both"/>
        <w:rPr>
          <w:rFonts w:ascii="Times New Roman" w:hAnsi="Times New Roman" w:cs="Times New Roman"/>
          <w:snapToGrid w:val="0"/>
          <w:color w:val="000000"/>
          <w:sz w:val="24"/>
          <w:szCs w:val="24"/>
          <w:lang w:val="es-ES_tradnl"/>
        </w:rPr>
      </w:pPr>
    </w:p>
    <w:p w:rsidR="00E93EB2" w:rsidRPr="00373C01" w:rsidRDefault="00E93EB2" w:rsidP="00373C01">
      <w:pPr>
        <w:spacing w:before="120" w:after="240" w:line="360" w:lineRule="auto"/>
        <w:jc w:val="both"/>
        <w:rPr>
          <w:rFonts w:eastAsia="Times New Roman"/>
          <w:b/>
          <w:color w:val="000000" w:themeColor="text1"/>
          <w:sz w:val="28"/>
          <w:szCs w:val="28"/>
          <w:lang w:val="es-ES_tradnl"/>
        </w:rPr>
      </w:pPr>
      <w:r w:rsidRPr="00373C01">
        <w:rPr>
          <w:rFonts w:eastAsia="Times New Roman"/>
          <w:b/>
          <w:color w:val="000000" w:themeColor="text1"/>
          <w:sz w:val="28"/>
          <w:szCs w:val="28"/>
          <w:lang w:val="es-ES_tradnl"/>
        </w:rPr>
        <w:lastRenderedPageBreak/>
        <w:t>Pruebas y Resultados</w:t>
      </w:r>
    </w:p>
    <w:p w:rsidR="0022082B" w:rsidRPr="00E93EB2" w:rsidRDefault="00E93EB2" w:rsidP="0022082B">
      <w:pPr>
        <w:spacing w:after="120" w:line="360" w:lineRule="auto"/>
        <w:jc w:val="both"/>
        <w:rPr>
          <w:rFonts w:ascii="Times New Roman" w:hAnsi="Times New Roman" w:cs="Times New Roman"/>
          <w:b/>
          <w:snapToGrid w:val="0"/>
          <w:color w:val="000000"/>
          <w:sz w:val="24"/>
          <w:szCs w:val="24"/>
          <w:lang w:val="es-ES_tradnl"/>
        </w:rPr>
      </w:pPr>
      <w:r w:rsidRPr="00E93EB2">
        <w:rPr>
          <w:rFonts w:ascii="Times New Roman" w:hAnsi="Times New Roman" w:cs="Times New Roman"/>
          <w:snapToGrid w:val="0"/>
          <w:sz w:val="24"/>
          <w:szCs w:val="24"/>
          <w:lang w:val="es-ES_tradnl"/>
        </w:rPr>
        <w:t>En este apartado se muestra</w:t>
      </w:r>
      <w:r w:rsidR="0022082B">
        <w:rPr>
          <w:rFonts w:ascii="Times New Roman" w:hAnsi="Times New Roman" w:cs="Times New Roman"/>
          <w:snapToGrid w:val="0"/>
          <w:sz w:val="24"/>
          <w:szCs w:val="24"/>
          <w:lang w:val="es-ES_tradnl"/>
        </w:rPr>
        <w:t xml:space="preserve">n las pruebas de funcionalidad realizadas con una muestra de 10 niños quienes cursaban </w:t>
      </w:r>
      <w:r w:rsidR="00546333">
        <w:rPr>
          <w:rFonts w:ascii="Times New Roman" w:hAnsi="Times New Roman" w:cs="Times New Roman"/>
          <w:snapToGrid w:val="0"/>
          <w:sz w:val="24"/>
          <w:szCs w:val="24"/>
          <w:lang w:val="es-ES_tradnl"/>
        </w:rPr>
        <w:t xml:space="preserve">1º, 2º y </w:t>
      </w:r>
      <w:r w:rsidR="0022082B">
        <w:rPr>
          <w:rFonts w:ascii="Times New Roman" w:hAnsi="Times New Roman" w:cs="Times New Roman"/>
          <w:snapToGrid w:val="0"/>
          <w:sz w:val="24"/>
          <w:szCs w:val="24"/>
          <w:lang w:val="es-ES_tradnl"/>
        </w:rPr>
        <w:t xml:space="preserve">3ro. de preescolar </w:t>
      </w:r>
      <w:r w:rsidR="0022082B" w:rsidRPr="00E93EB2">
        <w:rPr>
          <w:rFonts w:ascii="Times New Roman" w:hAnsi="Times New Roman" w:cs="Times New Roman"/>
          <w:snapToGrid w:val="0"/>
          <w:color w:val="000000"/>
          <w:sz w:val="24"/>
          <w:szCs w:val="24"/>
          <w:lang w:val="es-ES_tradnl"/>
        </w:rPr>
        <w:t>(niños de</w:t>
      </w:r>
      <w:r w:rsidR="0022082B">
        <w:rPr>
          <w:rFonts w:ascii="Times New Roman" w:hAnsi="Times New Roman" w:cs="Times New Roman"/>
          <w:snapToGrid w:val="0"/>
          <w:color w:val="000000"/>
          <w:sz w:val="24"/>
          <w:szCs w:val="24"/>
          <w:lang w:val="es-ES_tradnl"/>
        </w:rPr>
        <w:t xml:space="preserve"> </w:t>
      </w:r>
      <w:r w:rsidR="00546333">
        <w:rPr>
          <w:rFonts w:ascii="Times New Roman" w:hAnsi="Times New Roman" w:cs="Times New Roman"/>
          <w:snapToGrid w:val="0"/>
          <w:color w:val="000000"/>
          <w:sz w:val="24"/>
          <w:szCs w:val="24"/>
          <w:lang w:val="es-ES_tradnl"/>
        </w:rPr>
        <w:t xml:space="preserve">3 a </w:t>
      </w:r>
      <w:r w:rsidR="0022082B">
        <w:rPr>
          <w:rFonts w:ascii="Times New Roman" w:hAnsi="Times New Roman" w:cs="Times New Roman"/>
          <w:snapToGrid w:val="0"/>
          <w:color w:val="000000"/>
          <w:sz w:val="24"/>
          <w:szCs w:val="24"/>
          <w:lang w:val="es-ES_tradnl"/>
        </w:rPr>
        <w:t xml:space="preserve">6 </w:t>
      </w:r>
      <w:r w:rsidR="0022082B" w:rsidRPr="00E93EB2">
        <w:rPr>
          <w:rFonts w:ascii="Times New Roman" w:hAnsi="Times New Roman" w:cs="Times New Roman"/>
          <w:snapToGrid w:val="0"/>
          <w:color w:val="000000"/>
          <w:sz w:val="24"/>
          <w:szCs w:val="24"/>
          <w:lang w:val="es-ES_tradnl"/>
        </w:rPr>
        <w:t>años).</w:t>
      </w:r>
      <w:r w:rsidR="0022082B">
        <w:rPr>
          <w:rFonts w:ascii="Times New Roman" w:hAnsi="Times New Roman" w:cs="Times New Roman"/>
          <w:snapToGrid w:val="0"/>
          <w:sz w:val="24"/>
          <w:szCs w:val="24"/>
          <w:lang w:val="es-ES_tradnl"/>
        </w:rPr>
        <w:t xml:space="preserve"> También se hicieron pruebas con la maestra de inglés del CENDI </w:t>
      </w:r>
      <w:r w:rsidR="00C7553F" w:rsidRPr="00C21BF5">
        <w:rPr>
          <w:rFonts w:ascii="Times New Roman" w:hAnsi="Times New Roman" w:cs="Times New Roman"/>
          <w:sz w:val="24"/>
          <w:szCs w:val="24"/>
        </w:rPr>
        <w:t>“Margarita Salazar de Erro”</w:t>
      </w:r>
      <w:r w:rsidR="0022082B">
        <w:rPr>
          <w:rFonts w:ascii="Times New Roman" w:hAnsi="Times New Roman" w:cs="Times New Roman"/>
          <w:snapToGrid w:val="0"/>
          <w:sz w:val="24"/>
          <w:szCs w:val="24"/>
          <w:lang w:val="es-ES_tradnl"/>
        </w:rPr>
        <w:t>. La</w:t>
      </w:r>
      <w:r w:rsidR="00546333">
        <w:rPr>
          <w:rFonts w:ascii="Times New Roman" w:hAnsi="Times New Roman" w:cs="Times New Roman"/>
          <w:snapToGrid w:val="0"/>
          <w:sz w:val="24"/>
          <w:szCs w:val="24"/>
          <w:lang w:val="es-ES_tradnl"/>
        </w:rPr>
        <w:t>s</w:t>
      </w:r>
      <w:r w:rsidR="0022082B">
        <w:rPr>
          <w:rFonts w:ascii="Times New Roman" w:hAnsi="Times New Roman" w:cs="Times New Roman"/>
          <w:snapToGrid w:val="0"/>
          <w:sz w:val="24"/>
          <w:szCs w:val="24"/>
          <w:lang w:val="es-ES_tradnl"/>
        </w:rPr>
        <w:t xml:space="preserve"> pruebas formaron parte de la etapa denominada post-producción.</w:t>
      </w:r>
    </w:p>
    <w:p w:rsidR="007A2796" w:rsidRPr="001B4096" w:rsidRDefault="007A2796" w:rsidP="007803A0">
      <w:pPr>
        <w:autoSpaceDE w:val="0"/>
        <w:autoSpaceDN w:val="0"/>
        <w:adjustRightInd w:val="0"/>
        <w:spacing w:after="0" w:line="360" w:lineRule="auto"/>
        <w:jc w:val="both"/>
        <w:rPr>
          <w:rFonts w:ascii="Times New Roman" w:hAnsi="Times New Roman" w:cs="Times New Roman"/>
          <w:color w:val="000000" w:themeColor="text1"/>
          <w:sz w:val="24"/>
          <w:szCs w:val="24"/>
        </w:rPr>
      </w:pPr>
      <w:r w:rsidRPr="001B4096">
        <w:rPr>
          <w:rFonts w:ascii="Times New Roman" w:hAnsi="Times New Roman" w:cs="Times New Roman"/>
          <w:color w:val="000000" w:themeColor="text1"/>
          <w:sz w:val="24"/>
          <w:szCs w:val="24"/>
        </w:rPr>
        <w:t xml:space="preserve">El estudio realizado responde a una metodología mixta debido a que las categorías que se establecieron </w:t>
      </w:r>
      <w:r w:rsidR="004B50B3" w:rsidRPr="001B4096">
        <w:rPr>
          <w:rFonts w:ascii="Times New Roman" w:hAnsi="Times New Roman" w:cs="Times New Roman"/>
          <w:color w:val="000000" w:themeColor="text1"/>
          <w:sz w:val="24"/>
          <w:szCs w:val="24"/>
        </w:rPr>
        <w:t xml:space="preserve">para ser medidas y con ello </w:t>
      </w:r>
      <w:r w:rsidRPr="001B4096">
        <w:rPr>
          <w:rFonts w:ascii="Times New Roman" w:hAnsi="Times New Roman" w:cs="Times New Roman"/>
          <w:color w:val="000000" w:themeColor="text1"/>
          <w:sz w:val="24"/>
          <w:szCs w:val="24"/>
        </w:rPr>
        <w:t xml:space="preserve"> alcanzar el objetivo y la pregunta de investigación son:</w:t>
      </w:r>
    </w:p>
    <w:p w:rsidR="004B50B3" w:rsidRPr="001B4096" w:rsidRDefault="004B50B3" w:rsidP="007803A0">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val="es-ES"/>
        </w:rPr>
      </w:pPr>
      <w:r w:rsidRPr="001B4096">
        <w:rPr>
          <w:rFonts w:ascii="Times New Roman" w:eastAsia="Times New Roman" w:hAnsi="Times New Roman" w:cs="Times New Roman"/>
          <w:color w:val="000000" w:themeColor="text1"/>
          <w:sz w:val="24"/>
          <w:szCs w:val="24"/>
          <w:lang w:val="es-ES"/>
        </w:rPr>
        <w:t>Memoria.</w:t>
      </w:r>
    </w:p>
    <w:p w:rsidR="004B50B3" w:rsidRPr="001B4096" w:rsidRDefault="004B50B3" w:rsidP="007803A0">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val="es-ES"/>
        </w:rPr>
      </w:pPr>
      <w:r w:rsidRPr="001B4096">
        <w:rPr>
          <w:rFonts w:ascii="Times New Roman" w:eastAsia="Times New Roman" w:hAnsi="Times New Roman" w:cs="Times New Roman"/>
          <w:color w:val="000000" w:themeColor="text1"/>
          <w:sz w:val="24"/>
          <w:szCs w:val="24"/>
          <w:lang w:val="es-ES"/>
        </w:rPr>
        <w:t>Escuchar</w:t>
      </w:r>
      <w:r w:rsidR="006108F4" w:rsidRPr="001B4096">
        <w:rPr>
          <w:rFonts w:ascii="Times New Roman" w:eastAsia="Times New Roman" w:hAnsi="Times New Roman" w:cs="Times New Roman"/>
          <w:color w:val="000000" w:themeColor="text1"/>
          <w:sz w:val="24"/>
          <w:szCs w:val="24"/>
          <w:lang w:val="es-ES"/>
        </w:rPr>
        <w:t xml:space="preserve"> con atención.</w:t>
      </w:r>
    </w:p>
    <w:p w:rsidR="004B50B3" w:rsidRPr="001B4096" w:rsidRDefault="004B50B3" w:rsidP="007803A0">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val="es-ES"/>
        </w:rPr>
      </w:pPr>
      <w:r w:rsidRPr="001B4096">
        <w:rPr>
          <w:rFonts w:ascii="Times New Roman" w:eastAsia="Times New Roman" w:hAnsi="Times New Roman" w:cs="Times New Roman"/>
          <w:color w:val="000000" w:themeColor="text1"/>
          <w:sz w:val="24"/>
          <w:szCs w:val="24"/>
          <w:lang w:val="es-ES"/>
        </w:rPr>
        <w:t>Pronunciar con fluidez palabras en inglés</w:t>
      </w:r>
      <w:r w:rsidR="006108F4" w:rsidRPr="001B4096">
        <w:rPr>
          <w:rFonts w:ascii="Times New Roman" w:eastAsia="Times New Roman" w:hAnsi="Times New Roman" w:cs="Times New Roman"/>
          <w:color w:val="000000" w:themeColor="text1"/>
          <w:sz w:val="24"/>
          <w:szCs w:val="24"/>
          <w:lang w:val="es-ES"/>
        </w:rPr>
        <w:t>.</w:t>
      </w:r>
      <w:r w:rsidRPr="001B4096">
        <w:rPr>
          <w:rFonts w:ascii="Times New Roman" w:eastAsia="Times New Roman" w:hAnsi="Times New Roman" w:cs="Times New Roman"/>
          <w:color w:val="000000" w:themeColor="text1"/>
          <w:sz w:val="24"/>
          <w:szCs w:val="24"/>
          <w:lang w:val="es-ES"/>
        </w:rPr>
        <w:t xml:space="preserve"> </w:t>
      </w:r>
    </w:p>
    <w:p w:rsidR="004B50B3" w:rsidRPr="001B4096" w:rsidRDefault="004B50B3" w:rsidP="007803A0">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val="es-ES"/>
        </w:rPr>
      </w:pPr>
      <w:r w:rsidRPr="001B4096">
        <w:rPr>
          <w:rFonts w:ascii="Times New Roman" w:eastAsia="Times New Roman" w:hAnsi="Times New Roman" w:cs="Times New Roman"/>
          <w:color w:val="000000" w:themeColor="text1"/>
          <w:sz w:val="24"/>
          <w:szCs w:val="24"/>
          <w:lang w:val="es-ES"/>
        </w:rPr>
        <w:t>Capacidad de descubrimiento</w:t>
      </w:r>
      <w:r w:rsidR="004358AF" w:rsidRPr="001B4096">
        <w:rPr>
          <w:rFonts w:ascii="Times New Roman" w:eastAsia="Times New Roman" w:hAnsi="Times New Roman" w:cs="Times New Roman"/>
          <w:color w:val="000000" w:themeColor="text1"/>
          <w:sz w:val="24"/>
          <w:szCs w:val="24"/>
          <w:lang w:val="es-ES"/>
        </w:rPr>
        <w:t>.</w:t>
      </w:r>
      <w:r w:rsidRPr="001B4096">
        <w:rPr>
          <w:rFonts w:ascii="Times New Roman" w:eastAsia="Times New Roman" w:hAnsi="Times New Roman" w:cs="Times New Roman"/>
          <w:color w:val="000000" w:themeColor="text1"/>
          <w:sz w:val="24"/>
          <w:szCs w:val="24"/>
          <w:lang w:val="es-ES"/>
        </w:rPr>
        <w:t xml:space="preserve"> </w:t>
      </w:r>
    </w:p>
    <w:p w:rsidR="004B50B3" w:rsidRPr="001B4096" w:rsidRDefault="004B50B3" w:rsidP="007803A0">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rPr>
      </w:pPr>
      <w:r w:rsidRPr="001B4096">
        <w:rPr>
          <w:rFonts w:ascii="Times New Roman" w:eastAsia="Times New Roman" w:hAnsi="Times New Roman" w:cs="Times New Roman"/>
          <w:color w:val="000000" w:themeColor="text1"/>
          <w:sz w:val="24"/>
          <w:szCs w:val="24"/>
          <w:lang w:val="es-ES"/>
        </w:rPr>
        <w:t>Habilidad para</w:t>
      </w:r>
      <w:r w:rsidR="004358AF" w:rsidRPr="001B4096">
        <w:rPr>
          <w:rFonts w:ascii="Times New Roman" w:eastAsia="Times New Roman" w:hAnsi="Times New Roman" w:cs="Times New Roman"/>
          <w:color w:val="000000" w:themeColor="text1"/>
          <w:sz w:val="24"/>
          <w:szCs w:val="24"/>
          <w:lang w:val="es-ES"/>
        </w:rPr>
        <w:t xml:space="preserve"> elaborar un cuento.</w:t>
      </w:r>
    </w:p>
    <w:p w:rsidR="004B50B3" w:rsidRPr="001B4096" w:rsidRDefault="004B50B3" w:rsidP="004B50B3">
      <w:pPr>
        <w:autoSpaceDE w:val="0"/>
        <w:autoSpaceDN w:val="0"/>
        <w:adjustRightInd w:val="0"/>
        <w:spacing w:after="0" w:line="360" w:lineRule="auto"/>
        <w:jc w:val="both"/>
        <w:rPr>
          <w:rFonts w:ascii="Times New Roman" w:hAnsi="Times New Roman" w:cs="Times New Roman"/>
          <w:color w:val="000000" w:themeColor="text1"/>
          <w:sz w:val="24"/>
          <w:szCs w:val="24"/>
        </w:rPr>
      </w:pPr>
    </w:p>
    <w:p w:rsidR="004B50B3" w:rsidRPr="001B4096" w:rsidRDefault="007A2796" w:rsidP="007803A0">
      <w:pPr>
        <w:autoSpaceDE w:val="0"/>
        <w:autoSpaceDN w:val="0"/>
        <w:adjustRightInd w:val="0"/>
        <w:spacing w:after="0" w:line="360" w:lineRule="auto"/>
        <w:jc w:val="both"/>
        <w:rPr>
          <w:rFonts w:ascii="Times New Roman" w:hAnsi="Times New Roman" w:cs="Times New Roman"/>
          <w:color w:val="000000" w:themeColor="text1"/>
          <w:sz w:val="24"/>
          <w:szCs w:val="24"/>
        </w:rPr>
      </w:pPr>
      <w:r w:rsidRPr="001B4096">
        <w:rPr>
          <w:rFonts w:ascii="Times New Roman" w:hAnsi="Times New Roman" w:cs="Times New Roman"/>
          <w:color w:val="000000" w:themeColor="text1"/>
          <w:sz w:val="24"/>
          <w:szCs w:val="24"/>
        </w:rPr>
        <w:t xml:space="preserve">De acuerdo a Sampieri y Fernández (2008), la investigación cualitativa permite documentar y analizar los procesos seguidos durante el tiempo que duró el estudio. </w:t>
      </w:r>
    </w:p>
    <w:p w:rsidR="00E93EB2" w:rsidRPr="001B4096" w:rsidRDefault="00E93EB2" w:rsidP="007803A0">
      <w:pPr>
        <w:autoSpaceDE w:val="0"/>
        <w:autoSpaceDN w:val="0"/>
        <w:adjustRightInd w:val="0"/>
        <w:spacing w:after="0" w:line="360" w:lineRule="auto"/>
        <w:jc w:val="both"/>
        <w:rPr>
          <w:rFonts w:ascii="Times New Roman" w:hAnsi="Times New Roman" w:cs="Times New Roman"/>
          <w:color w:val="000000" w:themeColor="text1"/>
          <w:sz w:val="24"/>
          <w:szCs w:val="24"/>
        </w:rPr>
      </w:pPr>
      <w:r w:rsidRPr="001B4096">
        <w:rPr>
          <w:rFonts w:ascii="Times New Roman" w:hAnsi="Times New Roman" w:cs="Times New Roman"/>
          <w:b/>
          <w:snapToGrid w:val="0"/>
          <w:color w:val="000000" w:themeColor="text1"/>
          <w:sz w:val="24"/>
          <w:szCs w:val="24"/>
          <w:lang w:val="es-ES_tradnl"/>
        </w:rPr>
        <w:t>Post-producción (pruebas)</w:t>
      </w:r>
    </w:p>
    <w:p w:rsidR="0075670B" w:rsidRDefault="00E93EB2" w:rsidP="007803A0">
      <w:pPr>
        <w:spacing w:after="0" w:line="360" w:lineRule="auto"/>
        <w:jc w:val="both"/>
        <w:rPr>
          <w:rFonts w:ascii="Times New Roman" w:hAnsi="Times New Roman" w:cs="Times New Roman"/>
          <w:snapToGrid w:val="0"/>
          <w:color w:val="000000"/>
          <w:sz w:val="24"/>
          <w:szCs w:val="24"/>
          <w:lang w:val="es-ES_tradnl"/>
        </w:rPr>
      </w:pPr>
      <w:r w:rsidRPr="001B4096">
        <w:rPr>
          <w:rFonts w:ascii="Times New Roman" w:hAnsi="Times New Roman" w:cs="Times New Roman"/>
          <w:snapToGrid w:val="0"/>
          <w:color w:val="000000" w:themeColor="text1"/>
          <w:sz w:val="24"/>
          <w:szCs w:val="24"/>
          <w:lang w:val="es-ES_tradnl"/>
        </w:rPr>
        <w:t xml:space="preserve">En la </w:t>
      </w:r>
      <w:r w:rsidR="001B4096">
        <w:rPr>
          <w:rFonts w:ascii="Times New Roman" w:hAnsi="Times New Roman" w:cs="Times New Roman"/>
          <w:snapToGrid w:val="0"/>
          <w:color w:val="000000" w:themeColor="text1"/>
          <w:sz w:val="24"/>
          <w:szCs w:val="24"/>
          <w:lang w:val="es-ES_tradnl"/>
        </w:rPr>
        <w:t>F</w:t>
      </w:r>
      <w:r w:rsidR="00717EAF">
        <w:rPr>
          <w:rFonts w:ascii="Times New Roman" w:hAnsi="Times New Roman" w:cs="Times New Roman"/>
          <w:snapToGrid w:val="0"/>
          <w:color w:val="000000" w:themeColor="text1"/>
          <w:sz w:val="24"/>
          <w:szCs w:val="24"/>
          <w:lang w:val="es-ES_tradnl"/>
        </w:rPr>
        <w:t>igura 8</w:t>
      </w:r>
      <w:r w:rsidRPr="001B4096">
        <w:rPr>
          <w:rFonts w:ascii="Times New Roman" w:hAnsi="Times New Roman" w:cs="Times New Roman"/>
          <w:snapToGrid w:val="0"/>
          <w:color w:val="000000" w:themeColor="text1"/>
          <w:sz w:val="24"/>
          <w:szCs w:val="24"/>
          <w:lang w:val="es-ES_tradnl"/>
        </w:rPr>
        <w:t xml:space="preserve"> se muestran las acciones que reali</w:t>
      </w:r>
      <w:r w:rsidRPr="00E93EB2">
        <w:rPr>
          <w:rFonts w:ascii="Times New Roman" w:hAnsi="Times New Roman" w:cs="Times New Roman"/>
          <w:snapToGrid w:val="0"/>
          <w:color w:val="000000"/>
          <w:sz w:val="24"/>
          <w:szCs w:val="24"/>
          <w:lang w:val="es-ES_tradnl"/>
        </w:rPr>
        <w:t>za el estudiante para trabaj</w:t>
      </w:r>
      <w:r w:rsidR="0075670B">
        <w:rPr>
          <w:rFonts w:ascii="Times New Roman" w:hAnsi="Times New Roman" w:cs="Times New Roman"/>
          <w:snapToGrid w:val="0"/>
          <w:color w:val="000000"/>
          <w:sz w:val="24"/>
          <w:szCs w:val="24"/>
          <w:lang w:val="es-ES_tradnl"/>
        </w:rPr>
        <w:t>ar con el recurso del zoológico.</w:t>
      </w: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1B4096" w:rsidP="007803A0">
      <w:pPr>
        <w:spacing w:after="0" w:line="360" w:lineRule="auto"/>
        <w:jc w:val="both"/>
        <w:rPr>
          <w:rFonts w:ascii="Times New Roman" w:hAnsi="Times New Roman" w:cs="Times New Roman"/>
          <w:snapToGrid w:val="0"/>
          <w:color w:val="000000"/>
          <w:sz w:val="24"/>
          <w:szCs w:val="24"/>
          <w:lang w:val="es-ES_tradnl"/>
        </w:rPr>
      </w:pPr>
    </w:p>
    <w:p w:rsidR="001B4096" w:rsidRDefault="00717EAF" w:rsidP="001B4096">
      <w:pPr>
        <w:spacing w:after="0" w:line="360" w:lineRule="auto"/>
        <w:jc w:val="center"/>
        <w:rPr>
          <w:rFonts w:ascii="Times New Roman" w:hAnsi="Times New Roman" w:cs="Times New Roman"/>
          <w:snapToGrid w:val="0"/>
          <w:color w:val="000000"/>
          <w:sz w:val="24"/>
          <w:szCs w:val="24"/>
          <w:lang w:val="es-ES_tradnl"/>
        </w:rPr>
      </w:pPr>
      <w:r>
        <w:rPr>
          <w:rFonts w:ascii="Times New Roman" w:eastAsia="Times New Roman" w:hAnsi="Times New Roman" w:cs="Times New Roman"/>
          <w:b/>
          <w:sz w:val="24"/>
          <w:szCs w:val="24"/>
        </w:rPr>
        <w:lastRenderedPageBreak/>
        <w:t>Figura 8</w:t>
      </w:r>
      <w:r w:rsidR="001B4096">
        <w:rPr>
          <w:rFonts w:ascii="Times New Roman" w:eastAsia="Times New Roman" w:hAnsi="Times New Roman" w:cs="Times New Roman"/>
          <w:i/>
          <w:sz w:val="24"/>
          <w:szCs w:val="24"/>
        </w:rPr>
        <w:t xml:space="preserve">. </w:t>
      </w:r>
      <w:r w:rsidR="001B4096" w:rsidRPr="00E93EB2">
        <w:rPr>
          <w:rFonts w:ascii="Times New Roman" w:eastAsia="Times New Roman" w:hAnsi="Times New Roman" w:cs="Times New Roman"/>
          <w:sz w:val="24"/>
          <w:szCs w:val="24"/>
        </w:rPr>
        <w:t xml:space="preserve"> Diagrama de Actividades del recurso </w:t>
      </w:r>
      <w:r w:rsidR="001B4096">
        <w:rPr>
          <w:rFonts w:ascii="Times New Roman" w:eastAsia="Times New Roman" w:hAnsi="Times New Roman" w:cs="Times New Roman"/>
          <w:sz w:val="24"/>
          <w:szCs w:val="24"/>
        </w:rPr>
        <w:t>tecnológico-educativo “</w:t>
      </w:r>
      <w:r w:rsidR="001B4096" w:rsidRPr="0034143D">
        <w:rPr>
          <w:rFonts w:ascii="Times New Roman" w:eastAsia="Times New Roman" w:hAnsi="Times New Roman" w:cs="Times New Roman"/>
          <w:i/>
          <w:sz w:val="24"/>
          <w:szCs w:val="24"/>
        </w:rPr>
        <w:t>El Zoológico</w:t>
      </w:r>
      <w:r w:rsidR="001B4096" w:rsidRPr="00E93EB2">
        <w:rPr>
          <w:rFonts w:ascii="Times New Roman" w:eastAsia="Times New Roman" w:hAnsi="Times New Roman" w:cs="Times New Roman"/>
          <w:sz w:val="24"/>
          <w:szCs w:val="24"/>
        </w:rPr>
        <w:t>”</w:t>
      </w:r>
    </w:p>
    <w:p w:rsidR="001B4096" w:rsidRDefault="008D72CF" w:rsidP="007803A0">
      <w:pPr>
        <w:spacing w:after="120" w:line="360" w:lineRule="auto"/>
        <w:jc w:val="center"/>
        <w:rPr>
          <w:sz w:val="24"/>
          <w:szCs w:val="24"/>
        </w:rPr>
      </w:pPr>
      <w:r w:rsidRPr="008D72CF">
        <w:rPr>
          <w:sz w:val="24"/>
          <w:szCs w:val="24"/>
        </w:rPr>
        <w:t>Alumno</w:t>
      </w:r>
      <w:r w:rsidR="007803A0">
        <w:rPr>
          <w:sz w:val="24"/>
          <w:szCs w:val="24"/>
        </w:rPr>
        <w:t xml:space="preserve">       </w:t>
      </w:r>
      <w:r w:rsidRPr="008D72CF">
        <w:rPr>
          <w:sz w:val="24"/>
          <w:szCs w:val="24"/>
        </w:rPr>
        <w:t xml:space="preserve"> Programa</w:t>
      </w:r>
      <w:r>
        <w:rPr>
          <w:sz w:val="24"/>
          <w:szCs w:val="24"/>
        </w:rPr>
        <w:t xml:space="preserve"> </w:t>
      </w:r>
      <w:r w:rsidR="0034143D">
        <w:rPr>
          <w:sz w:val="24"/>
          <w:szCs w:val="24"/>
        </w:rPr>
        <w:t>El Z</w:t>
      </w:r>
      <w:r w:rsidR="0061626C">
        <w:rPr>
          <w:sz w:val="24"/>
          <w:szCs w:val="24"/>
        </w:rPr>
        <w:t>oológico</w:t>
      </w:r>
    </w:p>
    <w:p w:rsidR="00E93EB2" w:rsidRPr="008D72CF" w:rsidRDefault="008D72CF" w:rsidP="007803A0">
      <w:pPr>
        <w:spacing w:after="120" w:line="360" w:lineRule="auto"/>
        <w:jc w:val="center"/>
      </w:pPr>
      <w:r>
        <w:t xml:space="preserve"> </w:t>
      </w:r>
      <w:r w:rsidR="001B4096">
        <w:rPr>
          <w:noProof/>
        </w:rPr>
        <w:drawing>
          <wp:inline distT="0" distB="0" distL="0" distR="0">
            <wp:extent cx="5524500" cy="5410200"/>
            <wp:effectExtent l="0" t="0" r="0" b="0"/>
            <wp:docPr id="8" name="Imagen 2"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agrama"/>
                    <pic:cNvPicPr>
                      <a:picLocks noChangeAspect="1" noChangeArrowheads="1"/>
                    </pic:cNvPicPr>
                  </pic:nvPicPr>
                  <pic:blipFill>
                    <a:blip r:embed="rId14">
                      <a:extLst>
                        <a:ext uri="{28A0092B-C50C-407E-A947-70E740481C1C}">
                          <a14:useLocalDpi xmlns:a14="http://schemas.microsoft.com/office/drawing/2010/main" val="0"/>
                        </a:ext>
                      </a:extLst>
                    </a:blip>
                    <a:srcRect b="914"/>
                    <a:stretch>
                      <a:fillRect/>
                    </a:stretch>
                  </pic:blipFill>
                  <pic:spPr bwMode="auto">
                    <a:xfrm>
                      <a:off x="0" y="0"/>
                      <a:ext cx="5524500" cy="5410200"/>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717EAF" w:rsidRDefault="00717EAF" w:rsidP="00E93EB2">
      <w:pPr>
        <w:spacing w:after="120" w:line="360" w:lineRule="auto"/>
        <w:jc w:val="both"/>
        <w:rPr>
          <w:rFonts w:ascii="Times New Roman" w:hAnsi="Times New Roman" w:cs="Times New Roman"/>
          <w:snapToGrid w:val="0"/>
          <w:sz w:val="24"/>
          <w:szCs w:val="24"/>
          <w:lang w:val="es-ES_tradnl"/>
        </w:rPr>
      </w:pPr>
    </w:p>
    <w:p w:rsidR="00E93EB2" w:rsidRDefault="00E93EB2" w:rsidP="00E93EB2">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sz w:val="24"/>
          <w:szCs w:val="24"/>
          <w:lang w:val="es-ES_tradnl"/>
        </w:rPr>
        <w:t xml:space="preserve">En la </w:t>
      </w:r>
      <w:r w:rsidR="00562E6C">
        <w:rPr>
          <w:rFonts w:ascii="Times New Roman" w:hAnsi="Times New Roman" w:cs="Times New Roman"/>
          <w:snapToGrid w:val="0"/>
          <w:sz w:val="24"/>
          <w:szCs w:val="24"/>
          <w:lang w:val="es-ES_tradnl"/>
        </w:rPr>
        <w:t>F</w:t>
      </w:r>
      <w:r w:rsidRPr="00E93EB2">
        <w:rPr>
          <w:rFonts w:ascii="Times New Roman" w:hAnsi="Times New Roman" w:cs="Times New Roman"/>
          <w:snapToGrid w:val="0"/>
          <w:sz w:val="24"/>
          <w:szCs w:val="24"/>
          <w:lang w:val="es-ES_tradnl"/>
        </w:rPr>
        <w:t xml:space="preserve">igura </w:t>
      </w:r>
      <w:r w:rsidR="00717EAF">
        <w:rPr>
          <w:rFonts w:ascii="Times New Roman" w:hAnsi="Times New Roman" w:cs="Times New Roman"/>
          <w:snapToGrid w:val="0"/>
          <w:color w:val="000000"/>
          <w:sz w:val="24"/>
          <w:szCs w:val="24"/>
          <w:lang w:val="es-ES_tradnl"/>
        </w:rPr>
        <w:t>9</w:t>
      </w:r>
      <w:r w:rsidRPr="00E93EB2">
        <w:rPr>
          <w:rFonts w:ascii="Times New Roman" w:hAnsi="Times New Roman" w:cs="Times New Roman"/>
          <w:snapToGrid w:val="0"/>
          <w:color w:val="000000"/>
          <w:sz w:val="24"/>
          <w:szCs w:val="24"/>
          <w:lang w:val="es-ES_tradnl"/>
        </w:rPr>
        <w:t xml:space="preserve"> se puede observar la interfaz de la pantalla de inicio del sitio web, al que se le denominó RED CENDI (Recursos Educativos Digitales de los Centro de Desarrollo Infantil).</w:t>
      </w:r>
    </w:p>
    <w:p w:rsidR="001B4096" w:rsidRPr="00E93EB2" w:rsidRDefault="001B4096" w:rsidP="00E93EB2">
      <w:pPr>
        <w:spacing w:after="120" w:line="360" w:lineRule="auto"/>
        <w:jc w:val="both"/>
        <w:rPr>
          <w:rFonts w:ascii="Times New Roman" w:hAnsi="Times New Roman" w:cs="Times New Roman"/>
          <w:snapToGrid w:val="0"/>
          <w:color w:val="000000"/>
          <w:sz w:val="24"/>
          <w:szCs w:val="24"/>
          <w:lang w:val="es-ES_tradnl"/>
        </w:rPr>
      </w:pPr>
    </w:p>
    <w:p w:rsidR="00E93EB2" w:rsidRPr="00E93EB2" w:rsidRDefault="00E93EB2" w:rsidP="00E93EB2">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lastRenderedPageBreak/>
        <w:t xml:space="preserve">La vista de inicio cuenta con los detalles de bienvenida para poder ir hacia las pantallas de información (recuadro verde) y para la pantalla de inicio de sesión (recuadro rojo).  </w:t>
      </w:r>
    </w:p>
    <w:p w:rsidR="00E93EB2" w:rsidRDefault="00E93EB2" w:rsidP="001F4499">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t>Cuando un usuario, que puede ser administrador o p</w:t>
      </w:r>
      <w:r w:rsidR="00261C93">
        <w:rPr>
          <w:rFonts w:ascii="Times New Roman" w:hAnsi="Times New Roman" w:cs="Times New Roman"/>
          <w:snapToGrid w:val="0"/>
          <w:color w:val="000000"/>
          <w:sz w:val="24"/>
          <w:szCs w:val="24"/>
          <w:lang w:val="es-ES_tradnl"/>
        </w:rPr>
        <w:t>rofesor primordialmente, quiera entrar al sistema, puede</w:t>
      </w:r>
      <w:r w:rsidRPr="00E93EB2">
        <w:rPr>
          <w:rFonts w:ascii="Times New Roman" w:hAnsi="Times New Roman" w:cs="Times New Roman"/>
          <w:snapToGrid w:val="0"/>
          <w:color w:val="000000"/>
          <w:sz w:val="24"/>
          <w:szCs w:val="24"/>
          <w:lang w:val="es-ES_tradnl"/>
        </w:rPr>
        <w:t xml:space="preserve"> hacerlo dando clic en el botón de ingres</w:t>
      </w:r>
      <w:r w:rsidRPr="00E93EB2">
        <w:rPr>
          <w:rFonts w:ascii="Times New Roman" w:hAnsi="Times New Roman" w:cs="Times New Roman"/>
          <w:snapToGrid w:val="0"/>
          <w:sz w:val="24"/>
          <w:szCs w:val="24"/>
          <w:lang w:val="es-ES_tradnl"/>
        </w:rPr>
        <w:t xml:space="preserve">ar que se mostró en la figura </w:t>
      </w:r>
      <w:r w:rsidRPr="00E93EB2">
        <w:rPr>
          <w:rFonts w:ascii="Times New Roman" w:hAnsi="Times New Roman" w:cs="Times New Roman"/>
          <w:snapToGrid w:val="0"/>
          <w:color w:val="000000"/>
          <w:sz w:val="24"/>
          <w:szCs w:val="24"/>
          <w:lang w:val="es-ES_tradnl"/>
        </w:rPr>
        <w:t>9. Esto los redirigirá a la pantalla de inicio de sesión. Aquí se tiene que ingresar el correo de su registro y la contraseña proporcionada por el sistema.</w:t>
      </w:r>
    </w:p>
    <w:p w:rsidR="001B4096" w:rsidRPr="00E93EB2" w:rsidRDefault="001B4096" w:rsidP="001B4096">
      <w:pPr>
        <w:spacing w:after="120" w:line="360" w:lineRule="auto"/>
        <w:jc w:val="center"/>
        <w:rPr>
          <w:rFonts w:ascii="Times New Roman" w:hAnsi="Times New Roman" w:cs="Times New Roman"/>
          <w:snapToGrid w:val="0"/>
          <w:color w:val="000000"/>
          <w:sz w:val="24"/>
          <w:szCs w:val="24"/>
          <w:lang w:val="es-ES_tradnl"/>
        </w:rPr>
      </w:pPr>
      <w:r w:rsidRPr="001B4096">
        <w:rPr>
          <w:rFonts w:ascii="Times New Roman" w:hAnsi="Times New Roman" w:cs="Times New Roman"/>
          <w:b/>
          <w:snapToGrid w:val="0"/>
          <w:sz w:val="24"/>
          <w:szCs w:val="24"/>
          <w:lang w:val="es-ES_tradnl"/>
        </w:rPr>
        <w:t xml:space="preserve">Figura </w:t>
      </w:r>
      <w:r w:rsidR="00717EAF">
        <w:rPr>
          <w:rFonts w:ascii="Times New Roman" w:hAnsi="Times New Roman" w:cs="Times New Roman"/>
          <w:b/>
          <w:snapToGrid w:val="0"/>
          <w:color w:val="000000"/>
          <w:sz w:val="24"/>
          <w:szCs w:val="24"/>
          <w:lang w:val="es-ES_tradnl"/>
        </w:rPr>
        <w:t>9</w:t>
      </w:r>
      <w:r>
        <w:rPr>
          <w:rFonts w:ascii="Times New Roman" w:hAnsi="Times New Roman" w:cs="Times New Roman"/>
          <w:snapToGrid w:val="0"/>
          <w:color w:val="000000"/>
          <w:sz w:val="24"/>
          <w:szCs w:val="24"/>
          <w:lang w:val="es-ES_tradnl"/>
        </w:rPr>
        <w:t>.</w:t>
      </w:r>
      <w:r w:rsidRPr="00E93EB2">
        <w:rPr>
          <w:rFonts w:ascii="Times New Roman" w:hAnsi="Times New Roman" w:cs="Times New Roman"/>
          <w:snapToGrid w:val="0"/>
          <w:color w:val="000000"/>
          <w:sz w:val="24"/>
          <w:szCs w:val="24"/>
          <w:lang w:val="es-ES_tradnl"/>
        </w:rPr>
        <w:t xml:space="preserve">  Pantalla de inicio del sistema</w:t>
      </w:r>
      <w:r>
        <w:rPr>
          <w:rFonts w:ascii="Times New Roman" w:hAnsi="Times New Roman" w:cs="Times New Roman"/>
          <w:snapToGrid w:val="0"/>
          <w:color w:val="000000"/>
          <w:sz w:val="24"/>
          <w:szCs w:val="24"/>
          <w:lang w:val="es-ES_tradnl"/>
        </w:rPr>
        <w:t>.</w:t>
      </w:r>
    </w:p>
    <w:p w:rsidR="00261C93" w:rsidRDefault="001B4096" w:rsidP="00F23FAB">
      <w:pPr>
        <w:spacing w:after="120" w:line="360" w:lineRule="auto"/>
        <w:jc w:val="center"/>
        <w:rPr>
          <w:rFonts w:ascii="Times New Roman" w:hAnsi="Times New Roman" w:cs="Times New Roman"/>
          <w:noProof/>
          <w:snapToGrid w:val="0"/>
          <w:color w:val="000000"/>
          <w:sz w:val="24"/>
          <w:szCs w:val="24"/>
        </w:rPr>
      </w:pPr>
      <w:r>
        <w:rPr>
          <w:rFonts w:ascii="Times New Roman" w:hAnsi="Times New Roman" w:cs="Times New Roman"/>
          <w:noProof/>
          <w:color w:val="000000"/>
          <w:sz w:val="24"/>
          <w:szCs w:val="24"/>
        </w:rPr>
        <w:drawing>
          <wp:inline distT="0" distB="0" distL="0" distR="0">
            <wp:extent cx="3400425" cy="2476500"/>
            <wp:effectExtent l="0" t="0" r="0" b="0"/>
            <wp:docPr id="9" name="Imagen 62"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0425" cy="2476500"/>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717EAF" w:rsidRDefault="00717EAF" w:rsidP="00717EAF">
      <w:pPr>
        <w:spacing w:after="120" w:line="360" w:lineRule="auto"/>
        <w:jc w:val="center"/>
        <w:rPr>
          <w:rFonts w:ascii="Times New Roman" w:hAnsi="Times New Roman" w:cs="Times New Roman"/>
          <w:snapToGrid w:val="0"/>
          <w:color w:val="000000"/>
          <w:sz w:val="24"/>
          <w:szCs w:val="24"/>
          <w:lang w:val="es-ES_tradnl"/>
        </w:rPr>
      </w:pPr>
    </w:p>
    <w:p w:rsidR="00B15114" w:rsidRDefault="00B15114" w:rsidP="00B15114">
      <w:pPr>
        <w:spacing w:after="120" w:line="360" w:lineRule="auto"/>
        <w:jc w:val="both"/>
        <w:rPr>
          <w:rFonts w:ascii="Times New Roman" w:hAnsi="Times New Roman" w:cs="Times New Roman"/>
          <w:snapToGrid w:val="0"/>
          <w:color w:val="000000"/>
          <w:sz w:val="24"/>
          <w:szCs w:val="24"/>
          <w:lang w:val="es-ES_tradnl"/>
        </w:rPr>
      </w:pPr>
      <w:r>
        <w:rPr>
          <w:rFonts w:ascii="Times New Roman" w:hAnsi="Times New Roman" w:cs="Times New Roman"/>
          <w:snapToGrid w:val="0"/>
          <w:color w:val="000000"/>
          <w:sz w:val="24"/>
          <w:szCs w:val="24"/>
          <w:lang w:val="es-ES_tradnl"/>
        </w:rPr>
        <w:t>Una vez que ha</w:t>
      </w:r>
      <w:r w:rsidRPr="00E93EB2">
        <w:rPr>
          <w:rFonts w:ascii="Times New Roman" w:hAnsi="Times New Roman" w:cs="Times New Roman"/>
          <w:snapToGrid w:val="0"/>
          <w:color w:val="000000"/>
          <w:sz w:val="24"/>
          <w:szCs w:val="24"/>
          <w:lang w:val="es-ES_tradnl"/>
        </w:rPr>
        <w:t xml:space="preserve"> ingresado</w:t>
      </w:r>
      <w:r>
        <w:rPr>
          <w:rFonts w:ascii="Times New Roman" w:hAnsi="Times New Roman" w:cs="Times New Roman"/>
          <w:snapToGrid w:val="0"/>
          <w:color w:val="000000"/>
          <w:sz w:val="24"/>
          <w:szCs w:val="24"/>
          <w:lang w:val="es-ES_tradnl"/>
        </w:rPr>
        <w:t xml:space="preserve"> correctamente sus datos, se le</w:t>
      </w:r>
      <w:r w:rsidRPr="00E93EB2">
        <w:rPr>
          <w:rFonts w:ascii="Times New Roman" w:hAnsi="Times New Roman" w:cs="Times New Roman"/>
          <w:snapToGrid w:val="0"/>
          <w:color w:val="000000"/>
          <w:sz w:val="24"/>
          <w:szCs w:val="24"/>
          <w:lang w:val="es-ES_tradnl"/>
        </w:rPr>
        <w:t xml:space="preserve"> re-direcciona a la vista correspondiente en función de su status (si es profesor o administrador). Al ser un portal de estadísticas para que el profesor lleve un control sobre el uso de los recursos </w:t>
      </w:r>
      <w:r>
        <w:rPr>
          <w:rFonts w:ascii="Times New Roman" w:hAnsi="Times New Roman" w:cs="Times New Roman"/>
          <w:snapToGrid w:val="0"/>
          <w:color w:val="000000"/>
          <w:sz w:val="24"/>
          <w:szCs w:val="24"/>
          <w:lang w:val="es-ES_tradnl"/>
        </w:rPr>
        <w:t>tecnológico-educativos dentro de sus grupos.</w:t>
      </w:r>
      <w:r w:rsidRPr="00E93EB2">
        <w:rPr>
          <w:rFonts w:ascii="Times New Roman" w:hAnsi="Times New Roman" w:cs="Times New Roman"/>
          <w:snapToGrid w:val="0"/>
          <w:color w:val="000000"/>
          <w:sz w:val="24"/>
          <w:szCs w:val="24"/>
          <w:lang w:val="es-ES_tradnl"/>
        </w:rPr>
        <w:t xml:space="preserve"> </w:t>
      </w:r>
      <w:r>
        <w:rPr>
          <w:rFonts w:ascii="Times New Roman" w:hAnsi="Times New Roman" w:cs="Times New Roman"/>
          <w:snapToGrid w:val="0"/>
          <w:color w:val="000000"/>
          <w:sz w:val="24"/>
          <w:szCs w:val="24"/>
          <w:lang w:val="es-ES_tradnl"/>
        </w:rPr>
        <w:t>E</w:t>
      </w:r>
      <w:r w:rsidRPr="00E93EB2">
        <w:rPr>
          <w:rFonts w:ascii="Times New Roman" w:hAnsi="Times New Roman" w:cs="Times New Roman"/>
          <w:snapToGrid w:val="0"/>
          <w:color w:val="000000"/>
          <w:sz w:val="24"/>
          <w:szCs w:val="24"/>
          <w:lang w:val="es-ES_tradnl"/>
        </w:rPr>
        <w:t>s notorio que el sistema  tiene un papel fundamental en esta sección, ya que es el encargado de ll</w:t>
      </w:r>
      <w:r>
        <w:rPr>
          <w:rFonts w:ascii="Times New Roman" w:hAnsi="Times New Roman" w:cs="Times New Roman"/>
          <w:snapToGrid w:val="0"/>
          <w:color w:val="000000"/>
          <w:sz w:val="24"/>
          <w:szCs w:val="24"/>
          <w:lang w:val="es-ES_tradnl"/>
        </w:rPr>
        <w:t>evar el control de los usuarios,</w:t>
      </w:r>
      <w:r w:rsidRPr="00E93EB2">
        <w:rPr>
          <w:rFonts w:ascii="Times New Roman" w:hAnsi="Times New Roman" w:cs="Times New Roman"/>
          <w:snapToGrid w:val="0"/>
          <w:color w:val="000000"/>
          <w:sz w:val="24"/>
          <w:szCs w:val="24"/>
          <w:lang w:val="es-ES_tradnl"/>
        </w:rPr>
        <w:t xml:space="preserve"> </w:t>
      </w:r>
      <w:r>
        <w:rPr>
          <w:rFonts w:ascii="Times New Roman" w:hAnsi="Times New Roman" w:cs="Times New Roman"/>
          <w:snapToGrid w:val="0"/>
          <w:color w:val="000000"/>
          <w:sz w:val="24"/>
          <w:szCs w:val="24"/>
          <w:lang w:val="es-ES_tradnl"/>
        </w:rPr>
        <w:t>e</w:t>
      </w:r>
      <w:r w:rsidRPr="00E93EB2">
        <w:rPr>
          <w:rFonts w:ascii="Times New Roman" w:hAnsi="Times New Roman" w:cs="Times New Roman"/>
          <w:snapToGrid w:val="0"/>
          <w:color w:val="000000"/>
          <w:sz w:val="24"/>
          <w:szCs w:val="24"/>
          <w:lang w:val="es-ES_tradnl"/>
        </w:rPr>
        <w:t xml:space="preserve">sto quiere decir que es el encargado de dar de alta y/o de baja a los profesores, alumnos, escuelas y grupos, además de poder realizar cambios. Esto se pensó </w:t>
      </w:r>
      <w:r>
        <w:rPr>
          <w:rFonts w:ascii="Times New Roman" w:hAnsi="Times New Roman" w:cs="Times New Roman"/>
          <w:snapToGrid w:val="0"/>
          <w:color w:val="000000"/>
          <w:sz w:val="24"/>
          <w:szCs w:val="24"/>
          <w:lang w:val="es-ES_tradnl"/>
        </w:rPr>
        <w:t xml:space="preserve">para proporcionar </w:t>
      </w:r>
      <w:r w:rsidRPr="00E93EB2">
        <w:rPr>
          <w:rFonts w:ascii="Times New Roman" w:hAnsi="Times New Roman" w:cs="Times New Roman"/>
          <w:snapToGrid w:val="0"/>
          <w:color w:val="000000"/>
          <w:sz w:val="24"/>
          <w:szCs w:val="24"/>
          <w:lang w:val="es-ES_tradnl"/>
        </w:rPr>
        <w:t xml:space="preserve">mejor calidad en la información y más seguridad en el sistema.  </w:t>
      </w:r>
      <w:r w:rsidR="00D02B1F">
        <w:rPr>
          <w:rFonts w:ascii="Times New Roman" w:hAnsi="Times New Roman" w:cs="Times New Roman"/>
          <w:snapToGrid w:val="0"/>
          <w:color w:val="000000"/>
          <w:sz w:val="24"/>
          <w:szCs w:val="24"/>
          <w:lang w:val="es-ES_tradnl"/>
        </w:rPr>
        <w:t>(Figura 10).</w:t>
      </w:r>
    </w:p>
    <w:p w:rsidR="001B4096" w:rsidRDefault="001B4096" w:rsidP="00B15114">
      <w:pPr>
        <w:spacing w:after="120" w:line="360" w:lineRule="auto"/>
        <w:jc w:val="both"/>
        <w:rPr>
          <w:rFonts w:ascii="Times New Roman" w:hAnsi="Times New Roman" w:cs="Times New Roman"/>
          <w:snapToGrid w:val="0"/>
          <w:color w:val="000000"/>
          <w:sz w:val="24"/>
          <w:szCs w:val="24"/>
          <w:lang w:val="es-ES_tradnl"/>
        </w:rPr>
      </w:pPr>
    </w:p>
    <w:p w:rsidR="001B4096" w:rsidRPr="00E93EB2" w:rsidRDefault="001B4096" w:rsidP="001B4096">
      <w:pPr>
        <w:spacing w:after="120" w:line="360" w:lineRule="auto"/>
        <w:jc w:val="center"/>
        <w:rPr>
          <w:rFonts w:ascii="Times New Roman" w:hAnsi="Times New Roman" w:cs="Times New Roman"/>
          <w:snapToGrid w:val="0"/>
          <w:color w:val="000000"/>
          <w:sz w:val="24"/>
          <w:szCs w:val="24"/>
          <w:lang w:val="es-ES_tradnl"/>
        </w:rPr>
      </w:pPr>
      <w:r w:rsidRPr="001B4096">
        <w:rPr>
          <w:rFonts w:ascii="Times New Roman" w:hAnsi="Times New Roman" w:cs="Times New Roman"/>
          <w:b/>
          <w:snapToGrid w:val="0"/>
          <w:sz w:val="24"/>
          <w:szCs w:val="24"/>
          <w:lang w:val="es-ES_tradnl"/>
        </w:rPr>
        <w:lastRenderedPageBreak/>
        <w:t xml:space="preserve">Figura </w:t>
      </w:r>
      <w:r w:rsidR="00717EAF">
        <w:rPr>
          <w:rFonts w:ascii="Times New Roman" w:hAnsi="Times New Roman" w:cs="Times New Roman"/>
          <w:b/>
          <w:snapToGrid w:val="0"/>
          <w:color w:val="000000"/>
          <w:sz w:val="24"/>
          <w:szCs w:val="24"/>
          <w:lang w:val="es-ES_tradnl"/>
        </w:rPr>
        <w:t>10</w:t>
      </w:r>
      <w:r>
        <w:rPr>
          <w:rFonts w:ascii="Times New Roman" w:hAnsi="Times New Roman" w:cs="Times New Roman"/>
          <w:i/>
          <w:snapToGrid w:val="0"/>
          <w:color w:val="000000"/>
          <w:sz w:val="24"/>
          <w:szCs w:val="24"/>
          <w:lang w:val="es-ES_tradnl"/>
        </w:rPr>
        <w:t>.</w:t>
      </w:r>
      <w:r w:rsidRPr="00E93EB2">
        <w:rPr>
          <w:rFonts w:ascii="Times New Roman" w:hAnsi="Times New Roman" w:cs="Times New Roman"/>
          <w:snapToGrid w:val="0"/>
          <w:color w:val="000000"/>
          <w:sz w:val="24"/>
          <w:szCs w:val="24"/>
          <w:lang w:val="es-ES_tradnl"/>
        </w:rPr>
        <w:t xml:space="preserve"> Pantalla de registro</w:t>
      </w:r>
    </w:p>
    <w:p w:rsidR="00E93EB2" w:rsidRPr="00E93EB2" w:rsidRDefault="001B4096" w:rsidP="00261C93">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noProof/>
          <w:color w:val="000000"/>
          <w:sz w:val="24"/>
          <w:szCs w:val="24"/>
        </w:rPr>
        <w:drawing>
          <wp:inline distT="0" distB="0" distL="0" distR="0">
            <wp:extent cx="2933700" cy="2162175"/>
            <wp:effectExtent l="0" t="0" r="0" b="0"/>
            <wp:docPr id="10" name="Imagen 6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3700" cy="2162175"/>
                    </a:xfrm>
                    <a:prstGeom prst="rect">
                      <a:avLst/>
                    </a:prstGeom>
                    <a:noFill/>
                    <a:ln>
                      <a:noFill/>
                    </a:ln>
                  </pic:spPr>
                </pic:pic>
              </a:graphicData>
            </a:graphic>
          </wp:inline>
        </w:drawing>
      </w:r>
    </w:p>
    <w:p w:rsidR="00717EAF" w:rsidRDefault="00717EAF" w:rsidP="00717EA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0D7AA7">
        <w:rPr>
          <w:rFonts w:ascii="Times New Roman" w:hAnsi="Times New Roman" w:cs="Times New Roman"/>
          <w:sz w:val="24"/>
          <w:szCs w:val="24"/>
        </w:rPr>
        <w:t>el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717EAF" w:rsidRDefault="00717EAF" w:rsidP="00717EAF">
      <w:pPr>
        <w:spacing w:after="120" w:line="360" w:lineRule="auto"/>
        <w:jc w:val="center"/>
        <w:rPr>
          <w:rFonts w:ascii="Times New Roman" w:hAnsi="Times New Roman" w:cs="Times New Roman"/>
          <w:snapToGrid w:val="0"/>
          <w:color w:val="000000"/>
          <w:sz w:val="24"/>
          <w:szCs w:val="24"/>
          <w:lang w:val="es-ES_tradnl"/>
        </w:rPr>
      </w:pPr>
    </w:p>
    <w:p w:rsidR="00E93EB2" w:rsidRPr="00E93EB2" w:rsidRDefault="00E93EB2" w:rsidP="008D72CF">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t>Antes de iniciar el trabajo con los niños, se diseñó y aplicó un cuestionario enfocado a conocer el uso de t</w:t>
      </w:r>
      <w:r w:rsidR="0080047A">
        <w:rPr>
          <w:rFonts w:ascii="Times New Roman" w:hAnsi="Times New Roman" w:cs="Times New Roman"/>
          <w:snapToGrid w:val="0"/>
          <w:color w:val="000000"/>
          <w:sz w:val="24"/>
          <w:szCs w:val="24"/>
          <w:lang w:val="es-ES_tradnl"/>
        </w:rPr>
        <w:t>ecnología por parte de ellos</w:t>
      </w:r>
      <w:r w:rsidR="00F13906">
        <w:rPr>
          <w:rFonts w:ascii="Times New Roman" w:hAnsi="Times New Roman" w:cs="Times New Roman"/>
          <w:snapToGrid w:val="0"/>
          <w:color w:val="000000"/>
          <w:sz w:val="24"/>
          <w:szCs w:val="24"/>
          <w:lang w:val="es-ES_tradnl"/>
        </w:rPr>
        <w:t>.</w:t>
      </w:r>
      <w:r w:rsidRPr="00E93EB2">
        <w:rPr>
          <w:rFonts w:ascii="Times New Roman" w:hAnsi="Times New Roman" w:cs="Times New Roman"/>
          <w:snapToGrid w:val="0"/>
          <w:color w:val="000000"/>
          <w:sz w:val="24"/>
          <w:szCs w:val="24"/>
          <w:lang w:val="es-ES_tradnl"/>
        </w:rPr>
        <w:t xml:space="preserve"> </w:t>
      </w:r>
      <w:r w:rsidR="00F13906">
        <w:rPr>
          <w:rFonts w:ascii="Times New Roman" w:hAnsi="Times New Roman" w:cs="Times New Roman"/>
          <w:snapToGrid w:val="0"/>
          <w:color w:val="000000"/>
          <w:sz w:val="24"/>
          <w:szCs w:val="24"/>
          <w:lang w:val="es-ES_tradnl"/>
        </w:rPr>
        <w:t xml:space="preserve">Las respuestas señalaron que el </w:t>
      </w:r>
      <w:r w:rsidR="00171991">
        <w:rPr>
          <w:rFonts w:ascii="Times New Roman" w:hAnsi="Times New Roman" w:cs="Times New Roman"/>
          <w:snapToGrid w:val="0"/>
          <w:color w:val="000000"/>
          <w:sz w:val="24"/>
          <w:szCs w:val="24"/>
          <w:lang w:val="es-ES_tradnl"/>
        </w:rPr>
        <w:t>40</w:t>
      </w:r>
      <w:r w:rsidR="00F13906">
        <w:rPr>
          <w:rFonts w:ascii="Times New Roman" w:hAnsi="Times New Roman" w:cs="Times New Roman"/>
          <w:snapToGrid w:val="0"/>
          <w:color w:val="000000"/>
          <w:sz w:val="24"/>
          <w:szCs w:val="24"/>
          <w:lang w:val="es-ES_tradnl"/>
        </w:rPr>
        <w:t>% de los niños h</w:t>
      </w:r>
      <w:r w:rsidRPr="00E93EB2">
        <w:rPr>
          <w:rFonts w:ascii="Times New Roman" w:hAnsi="Times New Roman" w:cs="Times New Roman"/>
          <w:snapToGrid w:val="0"/>
          <w:color w:val="000000"/>
          <w:sz w:val="24"/>
          <w:szCs w:val="24"/>
          <w:lang w:val="es-ES_tradnl"/>
        </w:rPr>
        <w:t>a usado una tableta como apoyo académico</w:t>
      </w:r>
      <w:r w:rsidR="00F13906">
        <w:rPr>
          <w:rFonts w:ascii="Times New Roman" w:hAnsi="Times New Roman" w:cs="Times New Roman"/>
          <w:snapToGrid w:val="0"/>
          <w:color w:val="000000"/>
          <w:sz w:val="24"/>
          <w:szCs w:val="24"/>
          <w:lang w:val="es-ES_tradnl"/>
        </w:rPr>
        <w:t>.</w:t>
      </w:r>
      <w:r w:rsidRPr="00E93EB2">
        <w:rPr>
          <w:rFonts w:ascii="Times New Roman" w:hAnsi="Times New Roman" w:cs="Times New Roman"/>
          <w:snapToGrid w:val="0"/>
          <w:color w:val="000000"/>
          <w:sz w:val="24"/>
          <w:szCs w:val="24"/>
          <w:lang w:val="es-ES_tradnl"/>
        </w:rPr>
        <w:t xml:space="preserve"> </w:t>
      </w:r>
    </w:p>
    <w:p w:rsidR="00E93EB2" w:rsidRPr="00E93EB2" w:rsidRDefault="00171991" w:rsidP="001F4499">
      <w:pPr>
        <w:spacing w:after="120" w:line="360" w:lineRule="auto"/>
        <w:jc w:val="both"/>
        <w:rPr>
          <w:rFonts w:ascii="Times New Roman" w:hAnsi="Times New Roman" w:cs="Times New Roman"/>
          <w:snapToGrid w:val="0"/>
          <w:color w:val="000000"/>
          <w:sz w:val="24"/>
          <w:szCs w:val="24"/>
          <w:lang w:val="es-ES_tradnl"/>
        </w:rPr>
      </w:pPr>
      <w:r>
        <w:rPr>
          <w:rFonts w:ascii="Times New Roman" w:hAnsi="Times New Roman" w:cs="Times New Roman"/>
          <w:snapToGrid w:val="0"/>
          <w:color w:val="000000"/>
          <w:sz w:val="24"/>
          <w:szCs w:val="24"/>
          <w:lang w:val="es-ES_tradnl"/>
        </w:rPr>
        <w:t>A pesar de que el 6</w:t>
      </w:r>
      <w:r w:rsidR="00E93EB2" w:rsidRPr="00E93EB2">
        <w:rPr>
          <w:rFonts w:ascii="Times New Roman" w:hAnsi="Times New Roman" w:cs="Times New Roman"/>
          <w:snapToGrid w:val="0"/>
          <w:color w:val="000000"/>
          <w:sz w:val="24"/>
          <w:szCs w:val="24"/>
          <w:lang w:val="es-ES_tradnl"/>
        </w:rPr>
        <w:t>0% de los niños no había trabajado con tabletas, cua</w:t>
      </w:r>
      <w:r w:rsidR="005E1E38">
        <w:rPr>
          <w:rFonts w:ascii="Times New Roman" w:hAnsi="Times New Roman" w:cs="Times New Roman"/>
          <w:snapToGrid w:val="0"/>
          <w:color w:val="000000"/>
          <w:sz w:val="24"/>
          <w:szCs w:val="24"/>
          <w:lang w:val="es-ES_tradnl"/>
        </w:rPr>
        <w:t xml:space="preserve">ndo jugaron con el recurso del </w:t>
      </w:r>
      <w:r w:rsidR="009520D9">
        <w:rPr>
          <w:rFonts w:ascii="Times New Roman" w:hAnsi="Times New Roman" w:cs="Times New Roman"/>
          <w:i/>
          <w:snapToGrid w:val="0"/>
          <w:color w:val="000000"/>
          <w:sz w:val="24"/>
          <w:szCs w:val="24"/>
          <w:lang w:val="es-ES_tradnl"/>
        </w:rPr>
        <w:t>z</w:t>
      </w:r>
      <w:r w:rsidR="00E93EB2" w:rsidRPr="005E1E38">
        <w:rPr>
          <w:rFonts w:ascii="Times New Roman" w:hAnsi="Times New Roman" w:cs="Times New Roman"/>
          <w:i/>
          <w:snapToGrid w:val="0"/>
          <w:color w:val="000000"/>
          <w:sz w:val="24"/>
          <w:szCs w:val="24"/>
          <w:lang w:val="es-ES_tradnl"/>
        </w:rPr>
        <w:t>oológico</w:t>
      </w:r>
      <w:r w:rsidR="00E93EB2" w:rsidRPr="00E93EB2">
        <w:rPr>
          <w:rFonts w:ascii="Times New Roman" w:hAnsi="Times New Roman" w:cs="Times New Roman"/>
          <w:snapToGrid w:val="0"/>
          <w:color w:val="000000"/>
          <w:sz w:val="24"/>
          <w:szCs w:val="24"/>
          <w:lang w:val="es-ES_tradnl"/>
        </w:rPr>
        <w:t xml:space="preserve"> se pudo observar que aunque fue novedad para la mayoría, mostraron facilidad para jugar con él.</w:t>
      </w:r>
    </w:p>
    <w:p w:rsidR="00E93EB2" w:rsidRPr="00E93EB2" w:rsidRDefault="00E93EB2" w:rsidP="001F4499">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t>Los niños tocaban la pantalla de la tableta en diferentes imágenes de los animales y escuchaban sus nombres en inglés, ello les permitió establecer relaciones. Posteriormente los niños arrastraban en la pantalla, la figura del animal que correspondía al nombre que habían escuchado. La educadora solicitaba que los niños repitieran el nombre de los animalitos que aparecían en la tableta. Los n</w:t>
      </w:r>
      <w:r w:rsidR="00171991">
        <w:rPr>
          <w:rFonts w:ascii="Times New Roman" w:hAnsi="Times New Roman" w:cs="Times New Roman"/>
          <w:snapToGrid w:val="0"/>
          <w:color w:val="000000"/>
          <w:sz w:val="24"/>
          <w:szCs w:val="24"/>
          <w:lang w:val="es-ES_tradnl"/>
        </w:rPr>
        <w:t>iños trabajaron este recurso</w:t>
      </w:r>
      <w:r w:rsidRPr="00E93EB2">
        <w:rPr>
          <w:rFonts w:ascii="Times New Roman" w:hAnsi="Times New Roman" w:cs="Times New Roman"/>
          <w:snapToGrid w:val="0"/>
          <w:color w:val="000000"/>
          <w:sz w:val="24"/>
          <w:szCs w:val="24"/>
          <w:lang w:val="es-ES_tradnl"/>
        </w:rPr>
        <w:t xml:space="preserve"> como una visita al zoológico a través de la cual hubo una etapa de reconocimiento, tanto de los animales que hay en un zoológico como sus respectivos nombres en otro idi</w:t>
      </w:r>
      <w:r w:rsidR="00171991">
        <w:rPr>
          <w:rFonts w:ascii="Times New Roman" w:hAnsi="Times New Roman" w:cs="Times New Roman"/>
          <w:snapToGrid w:val="0"/>
          <w:color w:val="000000"/>
          <w:sz w:val="24"/>
          <w:szCs w:val="24"/>
          <w:lang w:val="es-ES_tradnl"/>
        </w:rPr>
        <w:t>oma. En la etapa de práctica</w:t>
      </w:r>
      <w:r w:rsidRPr="00E93EB2">
        <w:rPr>
          <w:rFonts w:ascii="Times New Roman" w:hAnsi="Times New Roman" w:cs="Times New Roman"/>
          <w:snapToGrid w:val="0"/>
          <w:color w:val="000000"/>
          <w:sz w:val="24"/>
          <w:szCs w:val="24"/>
          <w:lang w:val="es-ES_tradnl"/>
        </w:rPr>
        <w:t xml:space="preserve"> del zoológico, cuando el niño tiene que elegir la tarjeta que contenga al animal mostrado, se encontró que de los 10 niños de la muestra, el  10% se equivocó en la primera oportunidad de elección,  y ningún niño en la segunda oportunidad.</w:t>
      </w:r>
    </w:p>
    <w:p w:rsidR="00E93EB2" w:rsidRPr="00E93EB2" w:rsidRDefault="00E93EB2" w:rsidP="001F4499">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lastRenderedPageBreak/>
        <w:t>Esto muestra que la atención del niño al jugar era buena y que era claro lo que tenía que hacer al jugarlo.</w:t>
      </w:r>
    </w:p>
    <w:p w:rsidR="00E93EB2" w:rsidRDefault="00E93EB2" w:rsidP="001F4499">
      <w:pPr>
        <w:spacing w:after="120" w:line="360" w:lineRule="auto"/>
        <w:jc w:val="both"/>
        <w:rPr>
          <w:rFonts w:ascii="Times New Roman" w:hAnsi="Times New Roman" w:cs="Times New Roman"/>
          <w:snapToGrid w:val="0"/>
          <w:color w:val="000000"/>
          <w:sz w:val="24"/>
          <w:szCs w:val="24"/>
          <w:lang w:val="es-ES_tradnl"/>
        </w:rPr>
      </w:pPr>
      <w:r w:rsidRPr="00E93EB2">
        <w:rPr>
          <w:rFonts w:ascii="Times New Roman" w:hAnsi="Times New Roman" w:cs="Times New Roman"/>
          <w:snapToGrid w:val="0"/>
          <w:color w:val="000000"/>
          <w:sz w:val="24"/>
          <w:szCs w:val="24"/>
          <w:lang w:val="es-ES_tradnl"/>
        </w:rPr>
        <w:t>En la tercera par</w:t>
      </w:r>
      <w:r w:rsidR="00F13906">
        <w:rPr>
          <w:rFonts w:ascii="Times New Roman" w:hAnsi="Times New Roman" w:cs="Times New Roman"/>
          <w:snapToGrid w:val="0"/>
          <w:color w:val="000000"/>
          <w:sz w:val="24"/>
          <w:szCs w:val="24"/>
          <w:lang w:val="es-ES_tradnl"/>
        </w:rPr>
        <w:t>te que corresponde a la evaluación</w:t>
      </w:r>
      <w:r w:rsidRPr="00E93EB2">
        <w:rPr>
          <w:rFonts w:ascii="Times New Roman" w:hAnsi="Times New Roman" w:cs="Times New Roman"/>
          <w:snapToGrid w:val="0"/>
          <w:color w:val="000000"/>
          <w:sz w:val="24"/>
          <w:szCs w:val="24"/>
          <w:lang w:val="es-ES_tradnl"/>
        </w:rPr>
        <w:t xml:space="preserve"> de los 10 niños, el 20% se equivocó en la primera elección del animalito dado en la figura y ninguno en la segunda elección.</w:t>
      </w:r>
    </w:p>
    <w:p w:rsidR="004358AF" w:rsidRDefault="004358AF" w:rsidP="001F4499">
      <w:pPr>
        <w:spacing w:after="120" w:line="360" w:lineRule="auto"/>
        <w:jc w:val="both"/>
        <w:rPr>
          <w:rFonts w:ascii="Times New Roman" w:hAnsi="Times New Roman" w:cs="Times New Roman"/>
          <w:snapToGrid w:val="0"/>
          <w:color w:val="000000"/>
          <w:sz w:val="24"/>
          <w:szCs w:val="24"/>
          <w:lang w:val="es-ES_tradnl"/>
        </w:rPr>
      </w:pPr>
      <w:r>
        <w:rPr>
          <w:rFonts w:ascii="Times New Roman" w:hAnsi="Times New Roman" w:cs="Times New Roman"/>
          <w:snapToGrid w:val="0"/>
          <w:color w:val="000000"/>
          <w:sz w:val="24"/>
          <w:szCs w:val="24"/>
          <w:lang w:val="es-ES_tradnl"/>
        </w:rPr>
        <w:t>Para evaluar la capacidad de escuchar y la habilidad para pronunciar palabras en inglés, se acudió al CENDI un día diferente en el que habían estado practicando con el recurso y se le solicitó a la maestra de inglés que ella revisara estos aspectos y diera su evaluación.</w:t>
      </w:r>
    </w:p>
    <w:p w:rsidR="004358AF" w:rsidRDefault="004358AF" w:rsidP="001F4499">
      <w:pPr>
        <w:spacing w:after="120" w:line="360" w:lineRule="auto"/>
        <w:jc w:val="both"/>
        <w:rPr>
          <w:rFonts w:ascii="Times New Roman" w:hAnsi="Times New Roman" w:cs="Times New Roman"/>
          <w:snapToGrid w:val="0"/>
          <w:color w:val="000000"/>
          <w:sz w:val="24"/>
          <w:szCs w:val="24"/>
          <w:lang w:val="es-ES_tradnl"/>
        </w:rPr>
      </w:pPr>
      <w:r>
        <w:rPr>
          <w:rFonts w:ascii="Times New Roman" w:hAnsi="Times New Roman" w:cs="Times New Roman"/>
          <w:snapToGrid w:val="0"/>
          <w:color w:val="000000"/>
          <w:sz w:val="24"/>
          <w:szCs w:val="24"/>
          <w:lang w:val="es-ES_tradnl"/>
        </w:rPr>
        <w:t xml:space="preserve">La maestra mostraba las figuras de los animalitos y preguntaba </w:t>
      </w:r>
      <w:r w:rsidR="00765C8C">
        <w:rPr>
          <w:rFonts w:ascii="Times New Roman" w:hAnsi="Times New Roman" w:cs="Times New Roman"/>
          <w:snapToGrid w:val="0"/>
          <w:color w:val="000000"/>
          <w:sz w:val="24"/>
          <w:szCs w:val="24"/>
          <w:lang w:val="es-ES_tradnl"/>
        </w:rPr>
        <w:t>por sus nombres en in</w:t>
      </w:r>
      <w:r w:rsidR="00C02798">
        <w:rPr>
          <w:rFonts w:ascii="Times New Roman" w:hAnsi="Times New Roman" w:cs="Times New Roman"/>
          <w:snapToGrid w:val="0"/>
          <w:color w:val="000000"/>
          <w:sz w:val="24"/>
          <w:szCs w:val="24"/>
          <w:lang w:val="es-ES_tradnl"/>
        </w:rPr>
        <w:t xml:space="preserve">glés. Los niños de 1º. </w:t>
      </w:r>
      <w:r w:rsidR="00765C8C">
        <w:rPr>
          <w:rFonts w:ascii="Times New Roman" w:hAnsi="Times New Roman" w:cs="Times New Roman"/>
          <w:snapToGrid w:val="0"/>
          <w:color w:val="000000"/>
          <w:sz w:val="24"/>
          <w:szCs w:val="24"/>
          <w:lang w:val="es-ES_tradnl"/>
        </w:rPr>
        <w:t>de prees</w:t>
      </w:r>
      <w:r w:rsidR="00C02798">
        <w:rPr>
          <w:rFonts w:ascii="Times New Roman" w:hAnsi="Times New Roman" w:cs="Times New Roman"/>
          <w:snapToGrid w:val="0"/>
          <w:color w:val="000000"/>
          <w:sz w:val="24"/>
          <w:szCs w:val="24"/>
          <w:lang w:val="es-ES_tradnl"/>
        </w:rPr>
        <w:t>colar tuvieron algunas dificultades</w:t>
      </w:r>
      <w:r w:rsidR="00765C8C">
        <w:rPr>
          <w:rFonts w:ascii="Times New Roman" w:hAnsi="Times New Roman" w:cs="Times New Roman"/>
          <w:snapToGrid w:val="0"/>
          <w:color w:val="000000"/>
          <w:sz w:val="24"/>
          <w:szCs w:val="24"/>
          <w:lang w:val="es-ES_tradnl"/>
        </w:rPr>
        <w:t xml:space="preserve"> en la </w:t>
      </w:r>
      <w:r w:rsidR="00C02798">
        <w:rPr>
          <w:rFonts w:ascii="Times New Roman" w:hAnsi="Times New Roman" w:cs="Times New Roman"/>
          <w:snapToGrid w:val="0"/>
          <w:color w:val="000000"/>
          <w:sz w:val="24"/>
          <w:szCs w:val="24"/>
          <w:lang w:val="es-ES_tradnl"/>
        </w:rPr>
        <w:t>pronunciación, pero los niños de 2º.  y 3o</w:t>
      </w:r>
      <w:r w:rsidR="00765C8C">
        <w:rPr>
          <w:rFonts w:ascii="Times New Roman" w:hAnsi="Times New Roman" w:cs="Times New Roman"/>
          <w:snapToGrid w:val="0"/>
          <w:color w:val="000000"/>
          <w:sz w:val="24"/>
          <w:szCs w:val="24"/>
          <w:lang w:val="es-ES_tradnl"/>
        </w:rPr>
        <w:t>. pronunciaron de forma correcta sus nombres</w:t>
      </w:r>
      <w:r w:rsidR="00C02798">
        <w:rPr>
          <w:rFonts w:ascii="Times New Roman" w:hAnsi="Times New Roman" w:cs="Times New Roman"/>
          <w:snapToGrid w:val="0"/>
          <w:color w:val="000000"/>
          <w:sz w:val="24"/>
          <w:szCs w:val="24"/>
          <w:lang w:val="es-ES_tradnl"/>
        </w:rPr>
        <w:t>.</w:t>
      </w:r>
      <w:r w:rsidR="004C3EAF">
        <w:rPr>
          <w:rFonts w:ascii="Times New Roman" w:hAnsi="Times New Roman" w:cs="Times New Roman"/>
          <w:snapToGrid w:val="0"/>
          <w:color w:val="000000"/>
          <w:sz w:val="24"/>
          <w:szCs w:val="24"/>
          <w:lang w:val="es-ES_tradnl"/>
        </w:rPr>
        <w:t xml:space="preserve"> La maestra pidió a todos los niños</w:t>
      </w:r>
      <w:r w:rsidR="00B15114">
        <w:rPr>
          <w:rFonts w:ascii="Times New Roman" w:hAnsi="Times New Roman" w:cs="Times New Roman"/>
          <w:snapToGrid w:val="0"/>
          <w:color w:val="000000"/>
          <w:sz w:val="24"/>
          <w:szCs w:val="24"/>
          <w:lang w:val="es-ES_tradnl"/>
        </w:rPr>
        <w:t xml:space="preserve"> </w:t>
      </w:r>
      <w:r w:rsidR="004C3EAF">
        <w:rPr>
          <w:rFonts w:ascii="Times New Roman" w:hAnsi="Times New Roman" w:cs="Times New Roman"/>
          <w:snapToGrid w:val="0"/>
          <w:color w:val="000000"/>
          <w:sz w:val="24"/>
          <w:szCs w:val="24"/>
          <w:lang w:val="es-ES_tradnl"/>
        </w:rPr>
        <w:t>si querían volvieran a jugar con el recurso.</w:t>
      </w:r>
      <w:r w:rsidR="00B15114">
        <w:rPr>
          <w:rFonts w:ascii="Times New Roman" w:hAnsi="Times New Roman" w:cs="Times New Roman"/>
          <w:snapToGrid w:val="0"/>
          <w:color w:val="000000"/>
          <w:sz w:val="24"/>
          <w:szCs w:val="24"/>
          <w:lang w:val="es-ES_tradnl"/>
        </w:rPr>
        <w:t xml:space="preserve"> El mismo sistema evaluó el reconocimiento de los nombres en inglés de los animalitos. </w:t>
      </w:r>
      <w:r w:rsidR="00F23FAB">
        <w:rPr>
          <w:rFonts w:ascii="Times New Roman" w:hAnsi="Times New Roman" w:cs="Times New Roman"/>
          <w:snapToGrid w:val="0"/>
          <w:color w:val="000000"/>
          <w:sz w:val="24"/>
          <w:szCs w:val="24"/>
          <w:lang w:val="es-ES_tradnl"/>
        </w:rPr>
        <w:t xml:space="preserve">(Ver </w:t>
      </w:r>
      <w:r w:rsidR="001B4096">
        <w:rPr>
          <w:rFonts w:ascii="Times New Roman" w:hAnsi="Times New Roman" w:cs="Times New Roman"/>
          <w:snapToGrid w:val="0"/>
          <w:color w:val="000000"/>
          <w:sz w:val="24"/>
          <w:szCs w:val="24"/>
          <w:lang w:val="es-ES_tradnl"/>
        </w:rPr>
        <w:t>F</w:t>
      </w:r>
      <w:r w:rsidR="00D02B1F">
        <w:rPr>
          <w:rFonts w:ascii="Times New Roman" w:hAnsi="Times New Roman" w:cs="Times New Roman"/>
          <w:snapToGrid w:val="0"/>
          <w:color w:val="000000"/>
          <w:sz w:val="24"/>
          <w:szCs w:val="24"/>
          <w:lang w:val="es-ES_tradnl"/>
        </w:rPr>
        <w:t>igura 11</w:t>
      </w:r>
      <w:r w:rsidR="00F23FAB">
        <w:rPr>
          <w:rFonts w:ascii="Times New Roman" w:hAnsi="Times New Roman" w:cs="Times New Roman"/>
          <w:snapToGrid w:val="0"/>
          <w:color w:val="000000"/>
          <w:sz w:val="24"/>
          <w:szCs w:val="24"/>
          <w:lang w:val="es-ES_tradnl"/>
        </w:rPr>
        <w:t>).</w:t>
      </w:r>
    </w:p>
    <w:p w:rsidR="001B4096" w:rsidRDefault="00D02B1F" w:rsidP="001B4096">
      <w:pPr>
        <w:spacing w:after="120" w:line="360" w:lineRule="auto"/>
        <w:jc w:val="center"/>
        <w:rPr>
          <w:rFonts w:ascii="Times New Roman" w:hAnsi="Times New Roman" w:cs="Times New Roman"/>
          <w:snapToGrid w:val="0"/>
          <w:color w:val="000000"/>
          <w:sz w:val="24"/>
          <w:szCs w:val="24"/>
          <w:lang w:val="es-ES_tradnl"/>
        </w:rPr>
      </w:pPr>
      <w:r>
        <w:rPr>
          <w:rFonts w:ascii="Times New Roman" w:hAnsi="Times New Roman" w:cs="Times New Roman"/>
          <w:b/>
          <w:noProof/>
          <w:sz w:val="24"/>
          <w:szCs w:val="24"/>
        </w:rPr>
        <w:t>Figura 11</w:t>
      </w:r>
      <w:r w:rsidR="001B4096" w:rsidRPr="001B4096">
        <w:rPr>
          <w:rFonts w:ascii="Times New Roman" w:hAnsi="Times New Roman" w:cs="Times New Roman"/>
          <w:b/>
          <w:noProof/>
          <w:sz w:val="24"/>
          <w:szCs w:val="24"/>
        </w:rPr>
        <w:t>.</w:t>
      </w:r>
      <w:r w:rsidR="001B4096" w:rsidRPr="00F23FAB">
        <w:rPr>
          <w:rFonts w:ascii="Times New Roman" w:hAnsi="Times New Roman" w:cs="Times New Roman"/>
          <w:noProof/>
          <w:sz w:val="24"/>
          <w:szCs w:val="24"/>
        </w:rPr>
        <w:t xml:space="preserve"> Trabajo con los niños.</w:t>
      </w:r>
    </w:p>
    <w:p w:rsidR="00F23FAB" w:rsidRDefault="001B4096" w:rsidP="00F23FAB">
      <w:pPr>
        <w:spacing w:after="120" w:line="360" w:lineRule="auto"/>
        <w:jc w:val="center"/>
        <w:rPr>
          <w:rFonts w:ascii="Times New Roman" w:hAnsi="Times New Roman" w:cs="Times New Roman"/>
          <w:noProof/>
          <w:color w:val="365F91"/>
          <w:sz w:val="24"/>
          <w:szCs w:val="24"/>
        </w:rPr>
      </w:pPr>
      <w:r>
        <w:rPr>
          <w:rFonts w:ascii="Times New Roman" w:hAnsi="Times New Roman" w:cs="Times New Roman"/>
          <w:noProof/>
          <w:color w:val="365F91"/>
          <w:sz w:val="24"/>
          <w:szCs w:val="24"/>
        </w:rPr>
        <w:drawing>
          <wp:inline distT="0" distB="0" distL="0" distR="0">
            <wp:extent cx="2362200" cy="2609850"/>
            <wp:effectExtent l="0" t="0" r="0" b="0"/>
            <wp:docPr id="1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2200" cy="2609850"/>
                    </a:xfrm>
                    <a:prstGeom prst="rect">
                      <a:avLst/>
                    </a:prstGeom>
                    <a:noFill/>
                    <a:ln>
                      <a:noFill/>
                    </a:ln>
                  </pic:spPr>
                </pic:pic>
              </a:graphicData>
            </a:graphic>
          </wp:inline>
        </w:drawing>
      </w:r>
    </w:p>
    <w:p w:rsidR="00D02B1F" w:rsidRDefault="00D02B1F" w:rsidP="00D02B1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Fuente:</w:t>
      </w:r>
      <w:r w:rsidR="00901C8C">
        <w:rPr>
          <w:rFonts w:ascii="Times New Roman" w:hAnsi="Times New Roman" w:cs="Times New Roman"/>
          <w:snapToGrid w:val="0"/>
          <w:color w:val="000000" w:themeColor="text1"/>
          <w:sz w:val="24"/>
          <w:szCs w:val="24"/>
        </w:rPr>
        <w:t xml:space="preserve"> </w:t>
      </w:r>
      <w:r w:rsidRPr="000D7AA7">
        <w:rPr>
          <w:rFonts w:ascii="Times New Roman" w:hAnsi="Times New Roman" w:cs="Times New Roman"/>
          <w:sz w:val="24"/>
          <w:szCs w:val="24"/>
        </w:rPr>
        <w:t xml:space="preserve"> 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D02B1F" w:rsidRPr="00D02B1F" w:rsidRDefault="00D02B1F" w:rsidP="00D02B1F">
      <w:pPr>
        <w:adjustRightInd w:val="0"/>
        <w:spacing w:after="120" w:line="360" w:lineRule="auto"/>
        <w:jc w:val="center"/>
        <w:rPr>
          <w:rFonts w:ascii="Times New Roman" w:hAnsi="Times New Roman" w:cs="Times New Roman"/>
          <w:color w:val="000000"/>
          <w:sz w:val="24"/>
          <w:szCs w:val="24"/>
          <w:lang w:val="es-ES_tradnl"/>
        </w:rPr>
      </w:pPr>
    </w:p>
    <w:p w:rsidR="00E93EB2" w:rsidRPr="00E93EB2" w:rsidRDefault="00E93EB2" w:rsidP="001F4499">
      <w:pPr>
        <w:adjustRightInd w:val="0"/>
        <w:spacing w:after="120" w:line="360" w:lineRule="auto"/>
        <w:jc w:val="both"/>
        <w:rPr>
          <w:rFonts w:ascii="Times New Roman" w:hAnsi="Times New Roman" w:cs="Times New Roman"/>
          <w:color w:val="000000"/>
          <w:sz w:val="24"/>
          <w:szCs w:val="24"/>
        </w:rPr>
      </w:pPr>
      <w:r w:rsidRPr="00E93EB2">
        <w:rPr>
          <w:rFonts w:ascii="Times New Roman" w:hAnsi="Times New Roman" w:cs="Times New Roman"/>
          <w:color w:val="000000"/>
          <w:sz w:val="24"/>
          <w:szCs w:val="24"/>
        </w:rPr>
        <w:t>Para evaluar la</w:t>
      </w:r>
      <w:r w:rsidR="004C3EAF">
        <w:rPr>
          <w:rFonts w:ascii="Times New Roman" w:hAnsi="Times New Roman" w:cs="Times New Roman"/>
          <w:color w:val="000000"/>
          <w:sz w:val="24"/>
          <w:szCs w:val="24"/>
        </w:rPr>
        <w:t xml:space="preserve"> usabilidad del recurso tecnológico-</w:t>
      </w:r>
      <w:r w:rsidRPr="00E93EB2">
        <w:rPr>
          <w:rFonts w:ascii="Times New Roman" w:hAnsi="Times New Roman" w:cs="Times New Roman"/>
          <w:color w:val="000000"/>
          <w:sz w:val="24"/>
          <w:szCs w:val="24"/>
        </w:rPr>
        <w:t xml:space="preserve">educativo </w:t>
      </w:r>
      <w:r w:rsidRPr="004C3EAF">
        <w:rPr>
          <w:rFonts w:ascii="Times New Roman" w:hAnsi="Times New Roman" w:cs="Times New Roman"/>
          <w:i/>
          <w:color w:val="000000"/>
          <w:sz w:val="24"/>
          <w:szCs w:val="24"/>
        </w:rPr>
        <w:t>el zoológico</w:t>
      </w:r>
      <w:r w:rsidR="00F13906">
        <w:rPr>
          <w:rFonts w:ascii="Times New Roman" w:hAnsi="Times New Roman" w:cs="Times New Roman"/>
          <w:color w:val="000000"/>
          <w:sz w:val="24"/>
          <w:szCs w:val="24"/>
        </w:rPr>
        <w:t>,</w:t>
      </w:r>
      <w:r w:rsidRPr="00E93EB2">
        <w:rPr>
          <w:rFonts w:ascii="Times New Roman" w:hAnsi="Times New Roman" w:cs="Times New Roman"/>
          <w:color w:val="000000"/>
          <w:sz w:val="24"/>
          <w:szCs w:val="24"/>
        </w:rPr>
        <w:t xml:space="preserve"> se diseñaron cuestionarios mismos que fueron aplicados a los niños</w:t>
      </w:r>
      <w:r w:rsidR="007851E0">
        <w:rPr>
          <w:rFonts w:ascii="Times New Roman" w:hAnsi="Times New Roman" w:cs="Times New Roman"/>
          <w:color w:val="000000"/>
          <w:sz w:val="24"/>
          <w:szCs w:val="24"/>
        </w:rPr>
        <w:t xml:space="preserve"> (</w:t>
      </w:r>
      <w:r w:rsidR="007851E0" w:rsidRPr="007851E0">
        <w:rPr>
          <w:rFonts w:ascii="Times New Roman" w:hAnsi="Times New Roman" w:cs="Times New Roman"/>
          <w:sz w:val="24"/>
          <w:szCs w:val="24"/>
        </w:rPr>
        <w:t xml:space="preserve">Pérez, </w:t>
      </w:r>
      <w:r w:rsidR="007851E0">
        <w:rPr>
          <w:rFonts w:ascii="Times New Roman" w:hAnsi="Times New Roman" w:cs="Times New Roman"/>
          <w:sz w:val="24"/>
          <w:szCs w:val="24"/>
        </w:rPr>
        <w:t>Ga</w:t>
      </w:r>
      <w:r w:rsidR="001164CE">
        <w:rPr>
          <w:rFonts w:ascii="Times New Roman" w:hAnsi="Times New Roman" w:cs="Times New Roman"/>
          <w:sz w:val="24"/>
          <w:szCs w:val="24"/>
        </w:rPr>
        <w:t xml:space="preserve">rcía, y </w:t>
      </w:r>
      <w:r w:rsidR="007851E0">
        <w:rPr>
          <w:rFonts w:ascii="Times New Roman" w:hAnsi="Times New Roman" w:cs="Times New Roman"/>
          <w:sz w:val="24"/>
          <w:szCs w:val="24"/>
        </w:rPr>
        <w:t>Hernández</w:t>
      </w:r>
      <w:r w:rsidR="007851E0" w:rsidRPr="007851E0">
        <w:rPr>
          <w:rFonts w:ascii="Times New Roman" w:hAnsi="Times New Roman" w:cs="Times New Roman"/>
          <w:sz w:val="24"/>
          <w:szCs w:val="24"/>
        </w:rPr>
        <w:t xml:space="preserve"> 2015</w:t>
      </w:r>
      <w:r w:rsidR="007851E0">
        <w:rPr>
          <w:rFonts w:ascii="Times New Roman" w:hAnsi="Times New Roman" w:cs="Times New Roman"/>
          <w:sz w:val="24"/>
          <w:szCs w:val="24"/>
        </w:rPr>
        <w:t>)</w:t>
      </w:r>
      <w:r w:rsidRPr="00E93EB2">
        <w:rPr>
          <w:rFonts w:ascii="Times New Roman" w:hAnsi="Times New Roman" w:cs="Times New Roman"/>
          <w:color w:val="000000"/>
          <w:sz w:val="24"/>
          <w:szCs w:val="24"/>
        </w:rPr>
        <w:t>.</w:t>
      </w:r>
    </w:p>
    <w:p w:rsidR="00E93EB2" w:rsidRPr="00E93EB2" w:rsidRDefault="00E93EB2" w:rsidP="001F4499">
      <w:pPr>
        <w:adjustRightInd w:val="0"/>
        <w:spacing w:after="120" w:line="360" w:lineRule="auto"/>
        <w:jc w:val="both"/>
        <w:rPr>
          <w:rFonts w:ascii="Times New Roman" w:hAnsi="Times New Roman" w:cs="Times New Roman"/>
          <w:color w:val="000000"/>
          <w:sz w:val="24"/>
          <w:szCs w:val="24"/>
        </w:rPr>
      </w:pPr>
      <w:r w:rsidRPr="00E93EB2">
        <w:rPr>
          <w:rFonts w:ascii="Times New Roman" w:hAnsi="Times New Roman" w:cs="Times New Roman"/>
          <w:color w:val="000000"/>
          <w:sz w:val="24"/>
          <w:szCs w:val="24"/>
        </w:rPr>
        <w:lastRenderedPageBreak/>
        <w:t xml:space="preserve">Para Faulkner (1998) la usabilidad evalúa si el funcionamiento de las aplicaciones de software se </w:t>
      </w:r>
      <w:r w:rsidR="00F13906" w:rsidRPr="00E93EB2">
        <w:rPr>
          <w:rFonts w:ascii="Times New Roman" w:hAnsi="Times New Roman" w:cs="Times New Roman"/>
          <w:color w:val="000000"/>
          <w:sz w:val="24"/>
          <w:szCs w:val="24"/>
        </w:rPr>
        <w:t>ajusta</w:t>
      </w:r>
      <w:r w:rsidRPr="00E93EB2">
        <w:rPr>
          <w:rFonts w:ascii="Times New Roman" w:hAnsi="Times New Roman" w:cs="Times New Roman"/>
          <w:color w:val="000000"/>
          <w:sz w:val="24"/>
          <w:szCs w:val="24"/>
        </w:rPr>
        <w:t xml:space="preserve"> a la finalidad del diseño.</w:t>
      </w:r>
    </w:p>
    <w:p w:rsidR="00E93EB2" w:rsidRPr="00E93EB2" w:rsidRDefault="00E93EB2" w:rsidP="00E93EB2">
      <w:pPr>
        <w:adjustRightInd w:val="0"/>
        <w:spacing w:after="120" w:line="360" w:lineRule="auto"/>
        <w:jc w:val="both"/>
        <w:rPr>
          <w:rFonts w:ascii="Times New Roman" w:hAnsi="Times New Roman" w:cs="Times New Roman"/>
          <w:b/>
          <w:bCs/>
          <w:color w:val="000000"/>
          <w:sz w:val="24"/>
          <w:szCs w:val="24"/>
        </w:rPr>
      </w:pPr>
      <w:r w:rsidRPr="00E93EB2">
        <w:rPr>
          <w:rFonts w:ascii="Times New Roman" w:hAnsi="Times New Roman" w:cs="Times New Roman"/>
          <w:b/>
          <w:bCs/>
          <w:color w:val="000000"/>
          <w:sz w:val="24"/>
          <w:szCs w:val="24"/>
        </w:rPr>
        <w:t>Efectividad</w:t>
      </w:r>
    </w:p>
    <w:p w:rsidR="00E93EB2" w:rsidRPr="00E93EB2" w:rsidRDefault="00E93EB2" w:rsidP="00E93EB2">
      <w:pPr>
        <w:adjustRightInd w:val="0"/>
        <w:spacing w:after="120" w:line="360" w:lineRule="auto"/>
        <w:jc w:val="both"/>
        <w:rPr>
          <w:rFonts w:ascii="Times New Roman" w:hAnsi="Times New Roman" w:cs="Times New Roman"/>
          <w:color w:val="000000"/>
          <w:sz w:val="24"/>
          <w:szCs w:val="24"/>
        </w:rPr>
      </w:pPr>
      <w:r w:rsidRPr="00E93EB2">
        <w:rPr>
          <w:rFonts w:ascii="Times New Roman" w:hAnsi="Times New Roman" w:cs="Times New Roman"/>
          <w:color w:val="000000"/>
          <w:sz w:val="24"/>
          <w:szCs w:val="24"/>
        </w:rPr>
        <w:t>Se relaciona con la precisión y completitud con la que los usuarios utilizan la aplicación para realizar sus tareas. La calidad de la solución y la tasa de errores son algunos indicadores de efectividad.</w:t>
      </w:r>
    </w:p>
    <w:p w:rsidR="00E93EB2" w:rsidRPr="001F4499" w:rsidRDefault="00E93EB2" w:rsidP="00E93EB2">
      <w:pPr>
        <w:adjustRightInd w:val="0"/>
        <w:spacing w:after="120" w:line="360" w:lineRule="auto"/>
        <w:jc w:val="both"/>
        <w:rPr>
          <w:rFonts w:ascii="Times New Roman" w:hAnsi="Times New Roman" w:cs="Times New Roman"/>
          <w:b/>
          <w:bCs/>
          <w:color w:val="000000"/>
          <w:sz w:val="24"/>
          <w:szCs w:val="24"/>
        </w:rPr>
      </w:pPr>
      <w:r w:rsidRPr="001F4499">
        <w:rPr>
          <w:rFonts w:ascii="Times New Roman" w:hAnsi="Times New Roman" w:cs="Times New Roman"/>
          <w:b/>
          <w:bCs/>
          <w:color w:val="000000"/>
          <w:sz w:val="24"/>
          <w:szCs w:val="24"/>
        </w:rPr>
        <w:t>Eficiencia</w:t>
      </w:r>
    </w:p>
    <w:p w:rsidR="00E93EB2" w:rsidRPr="00E93EB2" w:rsidRDefault="00E93EB2" w:rsidP="001F4499">
      <w:pPr>
        <w:adjustRightInd w:val="0"/>
        <w:spacing w:after="120" w:line="360" w:lineRule="auto"/>
        <w:jc w:val="both"/>
        <w:rPr>
          <w:rFonts w:ascii="Times New Roman" w:hAnsi="Times New Roman" w:cs="Times New Roman"/>
          <w:color w:val="000000"/>
          <w:sz w:val="24"/>
          <w:szCs w:val="24"/>
        </w:rPr>
      </w:pPr>
      <w:r w:rsidRPr="00E93EB2">
        <w:rPr>
          <w:rFonts w:ascii="Times New Roman" w:hAnsi="Times New Roman" w:cs="Times New Roman"/>
          <w:color w:val="000000"/>
          <w:sz w:val="24"/>
          <w:szCs w:val="24"/>
        </w:rPr>
        <w:t>Es la relación entre efectividad y el esfuerzo o recursos empleados para conseguirla.</w:t>
      </w:r>
      <w:r w:rsidR="00F13906">
        <w:rPr>
          <w:rFonts w:ascii="Times New Roman" w:hAnsi="Times New Roman" w:cs="Times New Roman"/>
          <w:color w:val="000000"/>
          <w:sz w:val="24"/>
          <w:szCs w:val="24"/>
        </w:rPr>
        <w:t xml:space="preserve"> </w:t>
      </w:r>
      <w:r w:rsidRPr="00E93EB2">
        <w:rPr>
          <w:rFonts w:ascii="Times New Roman" w:hAnsi="Times New Roman" w:cs="Times New Roman"/>
          <w:color w:val="000000"/>
          <w:sz w:val="24"/>
          <w:szCs w:val="24"/>
        </w:rPr>
        <w:t>Algunos indicadores son el tiempo para llevar a cabo una tarea y el tiempo de aprendizaje. A menor cantidad de recursos y esfuerzo, mayor eficiencia.</w:t>
      </w:r>
    </w:p>
    <w:p w:rsidR="00E93EB2" w:rsidRPr="001F4499" w:rsidRDefault="00E93EB2" w:rsidP="00E93EB2">
      <w:pPr>
        <w:adjustRightInd w:val="0"/>
        <w:spacing w:after="120" w:line="360" w:lineRule="auto"/>
        <w:jc w:val="both"/>
        <w:rPr>
          <w:rFonts w:ascii="Times New Roman" w:hAnsi="Times New Roman" w:cs="Times New Roman"/>
          <w:b/>
          <w:bCs/>
          <w:color w:val="000000"/>
          <w:sz w:val="24"/>
          <w:szCs w:val="24"/>
        </w:rPr>
      </w:pPr>
      <w:r w:rsidRPr="001F4499">
        <w:rPr>
          <w:rFonts w:ascii="Times New Roman" w:hAnsi="Times New Roman" w:cs="Times New Roman"/>
          <w:b/>
          <w:bCs/>
          <w:color w:val="000000"/>
          <w:sz w:val="24"/>
          <w:szCs w:val="24"/>
        </w:rPr>
        <w:t>Satisfacción</w:t>
      </w:r>
    </w:p>
    <w:p w:rsidR="00E93EB2" w:rsidRPr="00E93EB2" w:rsidRDefault="00E93EB2" w:rsidP="00E93EB2">
      <w:pPr>
        <w:adjustRightInd w:val="0"/>
        <w:spacing w:after="120" w:line="360" w:lineRule="auto"/>
        <w:jc w:val="both"/>
        <w:rPr>
          <w:rFonts w:ascii="Times New Roman" w:hAnsi="Times New Roman" w:cs="Times New Roman"/>
          <w:color w:val="000000"/>
          <w:sz w:val="24"/>
          <w:szCs w:val="24"/>
        </w:rPr>
      </w:pPr>
      <w:r w:rsidRPr="00E93EB2">
        <w:rPr>
          <w:rFonts w:ascii="Times New Roman" w:hAnsi="Times New Roman" w:cs="Times New Roman"/>
          <w:color w:val="000000"/>
          <w:sz w:val="24"/>
          <w:szCs w:val="24"/>
        </w:rPr>
        <w:t xml:space="preserve">Es el grado con que </w:t>
      </w:r>
      <w:r w:rsidR="00A46DF0">
        <w:rPr>
          <w:rFonts w:ascii="Times New Roman" w:hAnsi="Times New Roman" w:cs="Times New Roman"/>
          <w:color w:val="000000"/>
          <w:sz w:val="24"/>
          <w:szCs w:val="24"/>
        </w:rPr>
        <w:t>el usuario se siente satisfecho</w:t>
      </w:r>
      <w:r w:rsidRPr="00E93EB2">
        <w:rPr>
          <w:rFonts w:ascii="Times New Roman" w:hAnsi="Times New Roman" w:cs="Times New Roman"/>
          <w:color w:val="000000"/>
          <w:sz w:val="24"/>
          <w:szCs w:val="24"/>
        </w:rPr>
        <w:t xml:space="preserve"> al utilizar la aplicación para completar alguna tarea. La satisfacción es un atributo subjetivo, que puede ser medido por escalas de calificación de actitud.</w:t>
      </w:r>
    </w:p>
    <w:p w:rsidR="00E93EB2" w:rsidRPr="00E93EB2" w:rsidRDefault="00E93EB2" w:rsidP="001F4499">
      <w:pPr>
        <w:pStyle w:val="Normal1"/>
        <w:spacing w:after="120" w:line="360" w:lineRule="auto"/>
        <w:jc w:val="both"/>
        <w:rPr>
          <w:rFonts w:ascii="Times New Roman" w:hAnsi="Times New Roman" w:cs="Times New Roman"/>
          <w:sz w:val="24"/>
          <w:szCs w:val="24"/>
        </w:rPr>
      </w:pPr>
      <w:r w:rsidRPr="00E93EB2">
        <w:rPr>
          <w:rFonts w:ascii="Times New Roman" w:hAnsi="Times New Roman" w:cs="Times New Roman"/>
          <w:sz w:val="24"/>
          <w:szCs w:val="24"/>
        </w:rPr>
        <w:t>Se aplicaron varias preguntas a los niños de los CENDI para revisar estos tres aspectos.</w:t>
      </w:r>
    </w:p>
    <w:p w:rsidR="00E93EB2" w:rsidRPr="00E93EB2" w:rsidRDefault="00E93EB2" w:rsidP="00E93EB2">
      <w:pPr>
        <w:adjustRightInd w:val="0"/>
        <w:spacing w:after="120" w:line="360" w:lineRule="auto"/>
        <w:jc w:val="both"/>
        <w:rPr>
          <w:rFonts w:ascii="Times New Roman" w:hAnsi="Times New Roman" w:cs="Times New Roman"/>
          <w:b/>
          <w:sz w:val="24"/>
          <w:szCs w:val="24"/>
        </w:rPr>
      </w:pPr>
      <w:r w:rsidRPr="00E93EB2">
        <w:rPr>
          <w:rFonts w:ascii="Times New Roman" w:hAnsi="Times New Roman" w:cs="Times New Roman"/>
          <w:b/>
          <w:sz w:val="24"/>
          <w:szCs w:val="24"/>
        </w:rPr>
        <w:t>Preguntas</w:t>
      </w:r>
    </w:p>
    <w:p w:rsidR="00E93EB2" w:rsidRPr="00E93EB2" w:rsidRDefault="00E93EB2" w:rsidP="00E93EB2">
      <w:pPr>
        <w:adjustRightInd w:val="0"/>
        <w:spacing w:after="120" w:line="360" w:lineRule="auto"/>
        <w:jc w:val="both"/>
        <w:rPr>
          <w:rFonts w:ascii="Times New Roman" w:hAnsi="Times New Roman" w:cs="Times New Roman"/>
          <w:sz w:val="24"/>
          <w:szCs w:val="24"/>
        </w:rPr>
      </w:pPr>
      <w:r w:rsidRPr="00E93EB2">
        <w:rPr>
          <w:rFonts w:ascii="Times New Roman" w:hAnsi="Times New Roman" w:cs="Times New Roman"/>
          <w:sz w:val="24"/>
          <w:szCs w:val="24"/>
        </w:rPr>
        <w:t>Se presentan en la tabla 2 un conjunto de preguntas hechas a los 10 niños de la muestra de los CENDI del IPN, quienes por su corta edad aún no saben leer</w:t>
      </w:r>
      <w:r w:rsidR="00A46DF0">
        <w:rPr>
          <w:rFonts w:ascii="Times New Roman" w:hAnsi="Times New Roman" w:cs="Times New Roman"/>
          <w:sz w:val="24"/>
          <w:szCs w:val="24"/>
        </w:rPr>
        <w:t xml:space="preserve"> (con excepción de los niños de 3º. de preescolar)</w:t>
      </w:r>
      <w:r w:rsidRPr="00E93EB2">
        <w:rPr>
          <w:rFonts w:ascii="Times New Roman" w:hAnsi="Times New Roman" w:cs="Times New Roman"/>
          <w:sz w:val="24"/>
          <w:szCs w:val="24"/>
        </w:rPr>
        <w:t xml:space="preserve">, por lo que dichas preguntas se realizaron a través del audio. </w:t>
      </w:r>
    </w:p>
    <w:p w:rsidR="00E93EB2" w:rsidRDefault="00E93EB2" w:rsidP="001F4499">
      <w:pPr>
        <w:adjustRightInd w:val="0"/>
        <w:spacing w:after="120" w:line="360" w:lineRule="auto"/>
        <w:jc w:val="both"/>
        <w:rPr>
          <w:rFonts w:ascii="Times New Roman" w:hAnsi="Times New Roman" w:cs="Times New Roman"/>
          <w:sz w:val="24"/>
          <w:szCs w:val="24"/>
        </w:rPr>
      </w:pPr>
      <w:r w:rsidRPr="00E93EB2">
        <w:rPr>
          <w:rFonts w:ascii="Times New Roman" w:hAnsi="Times New Roman" w:cs="Times New Roman"/>
          <w:sz w:val="24"/>
          <w:szCs w:val="24"/>
        </w:rPr>
        <w:t>De las 8 preguntas  dos revisan lo correspondiente a eficiencia (3 y 5), tres a efectividad (2, 6 y 7) y cuatro a satisfacción (1, 4,  7 y 8).</w:t>
      </w:r>
    </w:p>
    <w:p w:rsidR="00BF312D" w:rsidRDefault="00BF312D" w:rsidP="001F4499">
      <w:pPr>
        <w:adjustRightInd w:val="0"/>
        <w:spacing w:after="120" w:line="360" w:lineRule="auto"/>
        <w:jc w:val="both"/>
        <w:rPr>
          <w:rFonts w:ascii="Times New Roman" w:hAnsi="Times New Roman" w:cs="Times New Roman"/>
          <w:sz w:val="24"/>
          <w:szCs w:val="24"/>
        </w:rPr>
      </w:pPr>
    </w:p>
    <w:p w:rsidR="00BF312D" w:rsidRDefault="00BF312D" w:rsidP="001F4499">
      <w:pPr>
        <w:adjustRightInd w:val="0"/>
        <w:spacing w:after="120" w:line="360" w:lineRule="auto"/>
        <w:jc w:val="both"/>
        <w:rPr>
          <w:rFonts w:ascii="Times New Roman" w:hAnsi="Times New Roman" w:cs="Times New Roman"/>
          <w:sz w:val="24"/>
          <w:szCs w:val="24"/>
        </w:rPr>
      </w:pPr>
    </w:p>
    <w:p w:rsidR="00BF312D" w:rsidRDefault="00BF312D" w:rsidP="001F4499">
      <w:pPr>
        <w:adjustRightInd w:val="0"/>
        <w:spacing w:after="120" w:line="360" w:lineRule="auto"/>
        <w:jc w:val="both"/>
        <w:rPr>
          <w:rFonts w:ascii="Times New Roman" w:hAnsi="Times New Roman" w:cs="Times New Roman"/>
          <w:sz w:val="24"/>
          <w:szCs w:val="24"/>
        </w:rPr>
      </w:pPr>
    </w:p>
    <w:p w:rsidR="00BF312D" w:rsidRPr="00E93EB2" w:rsidRDefault="00BF312D" w:rsidP="001F4499">
      <w:pPr>
        <w:adjustRightInd w:val="0"/>
        <w:spacing w:after="120" w:line="360" w:lineRule="auto"/>
        <w:jc w:val="both"/>
        <w:rPr>
          <w:rFonts w:ascii="Times New Roman" w:hAnsi="Times New Roman" w:cs="Times New Roman"/>
          <w:sz w:val="24"/>
          <w:szCs w:val="24"/>
        </w:rPr>
      </w:pPr>
    </w:p>
    <w:p w:rsidR="00E93EB2" w:rsidRPr="001F4499" w:rsidRDefault="00E93EB2" w:rsidP="00657922">
      <w:pPr>
        <w:adjustRightInd w:val="0"/>
        <w:spacing w:after="0"/>
        <w:jc w:val="center"/>
        <w:rPr>
          <w:rFonts w:ascii="Times New Roman" w:hAnsi="Times New Roman" w:cs="Times New Roman"/>
          <w:sz w:val="24"/>
          <w:szCs w:val="24"/>
        </w:rPr>
      </w:pPr>
      <w:r w:rsidRPr="001B4096">
        <w:rPr>
          <w:rFonts w:ascii="Times New Roman" w:hAnsi="Times New Roman" w:cs="Times New Roman"/>
          <w:b/>
          <w:sz w:val="24"/>
          <w:szCs w:val="24"/>
        </w:rPr>
        <w:lastRenderedPageBreak/>
        <w:t>Tabla 2</w:t>
      </w:r>
      <w:r w:rsidR="001B4096" w:rsidRPr="001B4096">
        <w:rPr>
          <w:rFonts w:ascii="Times New Roman" w:hAnsi="Times New Roman" w:cs="Times New Roman"/>
          <w:b/>
          <w:sz w:val="24"/>
          <w:szCs w:val="24"/>
        </w:rPr>
        <w:t>.</w:t>
      </w:r>
      <w:r w:rsidRPr="001F4499">
        <w:rPr>
          <w:rFonts w:ascii="Times New Roman" w:hAnsi="Times New Roman" w:cs="Times New Roman"/>
          <w:sz w:val="24"/>
          <w:szCs w:val="24"/>
        </w:rPr>
        <w:t xml:space="preserve"> Cuestionario de evaluación para revisar las categorías de usabilidad</w:t>
      </w:r>
    </w:p>
    <w:tbl>
      <w:tblPr>
        <w:tblpPr w:leftFromText="141" w:rightFromText="141" w:vertAnchor="text" w:horzAnchor="margin" w:tblpXSpec="center" w:tblpY="270"/>
        <w:tblW w:w="0" w:type="auto"/>
        <w:tblBorders>
          <w:top w:val="single" w:sz="4" w:space="0" w:color="auto"/>
          <w:bottom w:val="single" w:sz="4" w:space="0" w:color="auto"/>
        </w:tblBorders>
        <w:tblLook w:val="04A0" w:firstRow="1" w:lastRow="0" w:firstColumn="1" w:lastColumn="0" w:noHBand="0" w:noVBand="1"/>
      </w:tblPr>
      <w:tblGrid>
        <w:gridCol w:w="2131"/>
        <w:gridCol w:w="113"/>
        <w:gridCol w:w="2131"/>
        <w:gridCol w:w="113"/>
        <w:gridCol w:w="2132"/>
        <w:gridCol w:w="113"/>
        <w:gridCol w:w="2132"/>
      </w:tblGrid>
      <w:tr w:rsidR="00BF24DC" w:rsidRPr="00BF24DC" w:rsidTr="0004138F">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center"/>
              <w:rPr>
                <w:rFonts w:ascii="Times New Roman" w:hAnsi="Times New Roman" w:cs="Times New Roman"/>
                <w:sz w:val="24"/>
                <w:szCs w:val="24"/>
                <w:lang w:eastAsia="en-US"/>
              </w:rPr>
            </w:pPr>
            <w:r w:rsidRPr="00BF24DC">
              <w:rPr>
                <w:rFonts w:ascii="Times New Roman" w:hAnsi="Times New Roman" w:cs="Times New Roman"/>
                <w:sz w:val="24"/>
                <w:szCs w:val="24"/>
                <w:lang w:eastAsia="en-US"/>
              </w:rPr>
              <w:t>Preguntas</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Opciones de respuesta</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center"/>
              <w:rPr>
                <w:rFonts w:ascii="Times New Roman" w:hAnsi="Times New Roman" w:cs="Times New Roman"/>
                <w:sz w:val="24"/>
                <w:szCs w:val="24"/>
                <w:lang w:eastAsia="en-US"/>
              </w:rPr>
            </w:pPr>
            <w:r w:rsidRPr="00BF24DC">
              <w:rPr>
                <w:rFonts w:ascii="Times New Roman" w:hAnsi="Times New Roman" w:cs="Times New Roman"/>
                <w:sz w:val="24"/>
                <w:szCs w:val="24"/>
                <w:lang w:eastAsia="en-US"/>
              </w:rPr>
              <w:t>Qué evalúa</w:t>
            </w:r>
          </w:p>
        </w:tc>
        <w:tc>
          <w:tcPr>
            <w:tcW w:w="2132"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center"/>
              <w:rPr>
                <w:rFonts w:ascii="Times New Roman" w:hAnsi="Times New Roman" w:cs="Times New Roman"/>
                <w:sz w:val="24"/>
                <w:szCs w:val="24"/>
                <w:lang w:eastAsia="en-US"/>
              </w:rPr>
            </w:pPr>
            <w:r w:rsidRPr="00BF24DC">
              <w:rPr>
                <w:rFonts w:ascii="Times New Roman" w:hAnsi="Times New Roman" w:cs="Times New Roman"/>
                <w:sz w:val="24"/>
                <w:szCs w:val="24"/>
                <w:lang w:eastAsia="en-US"/>
              </w:rPr>
              <w:t>% de respuestas</w:t>
            </w:r>
          </w:p>
        </w:tc>
      </w:tr>
      <w:tr w:rsidR="00BF24DC" w:rsidRPr="00BF24DC" w:rsidTr="0004138F">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 xml:space="preserve">1.- ¿Te gustó el juego?  </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Mucho</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 xml:space="preserve">Poco </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Nada</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Satisfacción</w:t>
            </w:r>
          </w:p>
        </w:tc>
        <w:tc>
          <w:tcPr>
            <w:tcW w:w="2132"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Les gustó mucho el juego al 100%</w:t>
            </w:r>
          </w:p>
        </w:tc>
      </w:tr>
      <w:tr w:rsidR="00BF24DC" w:rsidRPr="00BF24DC" w:rsidTr="0004138F">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2.- ¿Te fue fácil jugar?</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Muy fácil</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Más o menos fácil</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Difícil</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Efectividad</w:t>
            </w:r>
          </w:p>
        </w:tc>
        <w:tc>
          <w:tcPr>
            <w:tcW w:w="2132" w:type="dxa"/>
            <w:tcBorders>
              <w:top w:val="single" w:sz="4" w:space="0" w:color="auto"/>
              <w:bottom w:val="single" w:sz="4" w:space="0" w:color="auto"/>
            </w:tcBorders>
            <w:shd w:val="clear" w:color="auto" w:fill="auto"/>
          </w:tcPr>
          <w:p w:rsidR="00E93EB2" w:rsidRPr="00BF24DC" w:rsidRDefault="00CE60C0" w:rsidP="00824849">
            <w:pPr>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Al 70 % le fue fácil jugar y al 3</w:t>
            </w:r>
            <w:r w:rsidR="00E93EB2" w:rsidRPr="00BF24DC">
              <w:rPr>
                <w:rFonts w:ascii="Times New Roman" w:hAnsi="Times New Roman" w:cs="Times New Roman"/>
                <w:sz w:val="24"/>
                <w:szCs w:val="24"/>
                <w:lang w:eastAsia="en-US"/>
              </w:rPr>
              <w:t xml:space="preserve">0% </w:t>
            </w:r>
            <w:r w:rsidR="00824849">
              <w:rPr>
                <w:rFonts w:ascii="Times New Roman" w:hAnsi="Times New Roman" w:cs="Times New Roman"/>
                <w:sz w:val="24"/>
                <w:szCs w:val="24"/>
                <w:lang w:eastAsia="en-US"/>
              </w:rPr>
              <w:t>un poco difícil</w:t>
            </w:r>
            <w:r w:rsidR="00E93EB2" w:rsidRPr="00BF24DC">
              <w:rPr>
                <w:rFonts w:ascii="Times New Roman" w:hAnsi="Times New Roman" w:cs="Times New Roman"/>
                <w:sz w:val="24"/>
                <w:szCs w:val="24"/>
                <w:lang w:eastAsia="en-US"/>
              </w:rPr>
              <w:t>.</w:t>
            </w:r>
          </w:p>
        </w:tc>
      </w:tr>
      <w:tr w:rsidR="00BF24DC" w:rsidRPr="00BF24DC" w:rsidTr="0004138F">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3.- ¿Tardaste tiempo en aprender a jugar?</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Mucho</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Poco</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Nada</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Eficiencia</w:t>
            </w:r>
          </w:p>
        </w:tc>
        <w:tc>
          <w:tcPr>
            <w:tcW w:w="2132" w:type="dxa"/>
            <w:tcBorders>
              <w:top w:val="single" w:sz="4" w:space="0" w:color="auto"/>
              <w:bottom w:val="single" w:sz="4" w:space="0" w:color="auto"/>
            </w:tcBorders>
            <w:shd w:val="clear" w:color="auto" w:fill="auto"/>
          </w:tcPr>
          <w:p w:rsidR="00E93EB2" w:rsidRPr="00BF24DC" w:rsidRDefault="00824849" w:rsidP="00CE60C0">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 xml:space="preserve">el </w:t>
            </w:r>
            <w:r w:rsidR="001A1D21">
              <w:rPr>
                <w:rFonts w:ascii="Times New Roman" w:hAnsi="Times New Roman" w:cs="Times New Roman"/>
                <w:sz w:val="24"/>
                <w:szCs w:val="24"/>
                <w:lang w:eastAsia="en-US"/>
              </w:rPr>
              <w:t>8</w:t>
            </w:r>
            <w:r w:rsidR="00CE60C0">
              <w:rPr>
                <w:rFonts w:ascii="Times New Roman" w:hAnsi="Times New Roman" w:cs="Times New Roman"/>
                <w:sz w:val="24"/>
                <w:szCs w:val="24"/>
                <w:lang w:eastAsia="en-US"/>
              </w:rPr>
              <w:t>0</w:t>
            </w:r>
            <w:r w:rsidRPr="00BF24DC">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n</w:t>
            </w:r>
            <w:r w:rsidR="00CE60C0">
              <w:rPr>
                <w:rFonts w:ascii="Times New Roman" w:hAnsi="Times New Roman" w:cs="Times New Roman"/>
                <w:sz w:val="24"/>
                <w:szCs w:val="24"/>
                <w:lang w:eastAsia="en-US"/>
              </w:rPr>
              <w:t xml:space="preserve">o </w:t>
            </w:r>
            <w:r w:rsidR="001A1D21">
              <w:rPr>
                <w:rFonts w:ascii="Times New Roman" w:hAnsi="Times New Roman" w:cs="Times New Roman"/>
                <w:sz w:val="24"/>
                <w:szCs w:val="24"/>
                <w:lang w:eastAsia="en-US"/>
              </w:rPr>
              <w:t>tardó en aprenderlo y el 2</w:t>
            </w:r>
            <w:r w:rsidR="00E93EB2" w:rsidRPr="00BF24DC">
              <w:rPr>
                <w:rFonts w:ascii="Times New Roman" w:hAnsi="Times New Roman" w:cs="Times New Roman"/>
                <w:sz w:val="24"/>
                <w:szCs w:val="24"/>
                <w:lang w:eastAsia="en-US"/>
              </w:rPr>
              <w:t>0% tardó un poco</w:t>
            </w:r>
          </w:p>
        </w:tc>
      </w:tr>
      <w:tr w:rsidR="00BF24DC" w:rsidRPr="00BF24DC" w:rsidTr="0004138F">
        <w:tc>
          <w:tcPr>
            <w:tcW w:w="2131"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 xml:space="preserve">4.- ¿Qué aprendiste en el juego?  </w:t>
            </w:r>
          </w:p>
        </w:tc>
        <w:tc>
          <w:tcPr>
            <w:tcW w:w="2357" w:type="dxa"/>
            <w:gridSpan w:val="3"/>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Palabras en inglés</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Colores en inglés</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Conocer los animales del zoológico</w:t>
            </w:r>
          </w:p>
        </w:tc>
        <w:tc>
          <w:tcPr>
            <w:tcW w:w="2132"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Satisfacción</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Aprendió palabras en inglés el 100%</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Colores el 80%</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Los animales del zoológico el 100%</w:t>
            </w:r>
          </w:p>
        </w:tc>
      </w:tr>
      <w:tr w:rsidR="00BF24DC" w:rsidRPr="00BF24DC" w:rsidTr="0004138F">
        <w:tc>
          <w:tcPr>
            <w:tcW w:w="2131"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5.- ¿Volverías a usar el juego?</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Sí   NO</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Eficiencia</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Si el 100%</w:t>
            </w:r>
          </w:p>
        </w:tc>
      </w:tr>
      <w:tr w:rsidR="00BF24DC" w:rsidRPr="00BF24DC" w:rsidTr="0004138F">
        <w:tc>
          <w:tcPr>
            <w:tcW w:w="2131"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6.- ¿Te equivocaste al tocar los botones?</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Mucho</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Poco</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Nada</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Efectividad</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 xml:space="preserve">El </w:t>
            </w:r>
            <w:r w:rsidR="00CE60C0">
              <w:rPr>
                <w:rFonts w:ascii="Times New Roman" w:hAnsi="Times New Roman" w:cs="Times New Roman"/>
                <w:sz w:val="24"/>
                <w:szCs w:val="24"/>
                <w:lang w:eastAsia="en-US"/>
              </w:rPr>
              <w:t>2</w:t>
            </w:r>
            <w:r w:rsidRPr="00BF24DC">
              <w:rPr>
                <w:rFonts w:ascii="Times New Roman" w:hAnsi="Times New Roman" w:cs="Times New Roman"/>
                <w:sz w:val="24"/>
                <w:szCs w:val="24"/>
                <w:lang w:eastAsia="en-US"/>
              </w:rPr>
              <w:t>0% se equivocó poco al jugar</w:t>
            </w:r>
          </w:p>
          <w:p w:rsidR="00E93EB2" w:rsidRPr="00BF24DC" w:rsidRDefault="00CE60C0" w:rsidP="00BF24DC">
            <w:pPr>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El 8</w:t>
            </w:r>
            <w:r w:rsidR="00E93EB2" w:rsidRPr="00BF24DC">
              <w:rPr>
                <w:rFonts w:ascii="Times New Roman" w:hAnsi="Times New Roman" w:cs="Times New Roman"/>
                <w:sz w:val="24"/>
                <w:szCs w:val="24"/>
                <w:lang w:eastAsia="en-US"/>
              </w:rPr>
              <w:t>0% no se equivocó al jugar.</w:t>
            </w:r>
          </w:p>
        </w:tc>
      </w:tr>
      <w:tr w:rsidR="00BF24DC" w:rsidRPr="00BF24DC" w:rsidTr="0004138F">
        <w:tc>
          <w:tcPr>
            <w:tcW w:w="2131"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7.- ¿Terminabas cada actividad o en algún momento la abandonaste porque te aburrión?</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Terminaba la actividad</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No la terminaba y abandonaba el juego</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Satisfacción y Efectividad</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El 90% terminaba la actividad</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El 10% no concluía y lo abandonaba</w:t>
            </w:r>
          </w:p>
        </w:tc>
      </w:tr>
      <w:tr w:rsidR="00BF24DC" w:rsidRPr="00BF24DC" w:rsidTr="0004138F">
        <w:tc>
          <w:tcPr>
            <w:tcW w:w="2131" w:type="dxa"/>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8.- ¿Qué te parecieron los colores del juego?</w:t>
            </w:r>
          </w:p>
        </w:tc>
        <w:tc>
          <w:tcPr>
            <w:tcW w:w="2244"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Bonitos</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Feos</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Me gustaron</w:t>
            </w:r>
          </w:p>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Me desagradaron</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Satisfacción</w:t>
            </w:r>
          </w:p>
        </w:tc>
        <w:tc>
          <w:tcPr>
            <w:tcW w:w="2245" w:type="dxa"/>
            <w:gridSpan w:val="2"/>
            <w:tcBorders>
              <w:top w:val="single" w:sz="4" w:space="0" w:color="auto"/>
              <w:bottom w:val="single" w:sz="4" w:space="0" w:color="auto"/>
            </w:tcBorders>
            <w:shd w:val="clear" w:color="auto" w:fill="auto"/>
          </w:tcPr>
          <w:p w:rsidR="00E93EB2" w:rsidRPr="00BF24DC" w:rsidRDefault="00E93EB2" w:rsidP="00BF24DC">
            <w:pPr>
              <w:adjustRightInd w:val="0"/>
              <w:spacing w:after="0" w:line="240" w:lineRule="auto"/>
              <w:jc w:val="both"/>
              <w:rPr>
                <w:rFonts w:ascii="Times New Roman" w:hAnsi="Times New Roman" w:cs="Times New Roman"/>
                <w:sz w:val="24"/>
                <w:szCs w:val="24"/>
                <w:lang w:eastAsia="en-US"/>
              </w:rPr>
            </w:pPr>
            <w:r w:rsidRPr="00BF24DC">
              <w:rPr>
                <w:rFonts w:ascii="Times New Roman" w:hAnsi="Times New Roman" w:cs="Times New Roman"/>
                <w:sz w:val="24"/>
                <w:szCs w:val="24"/>
                <w:lang w:eastAsia="en-US"/>
              </w:rPr>
              <w:t>Al 100% de los niños les gustaron los colores y les parecieron agradables.</w:t>
            </w:r>
          </w:p>
        </w:tc>
      </w:tr>
    </w:tbl>
    <w:p w:rsidR="00D02B1F" w:rsidRDefault="00D02B1F" w:rsidP="00D02B1F">
      <w:pPr>
        <w:pStyle w:val="Normal1"/>
        <w:spacing w:line="240" w:lineRule="auto"/>
        <w:jc w:val="center"/>
        <w:rPr>
          <w:rFonts w:ascii="Times New Roman" w:hAnsi="Times New Roman" w:cs="Times New Roman"/>
          <w:sz w:val="24"/>
          <w:szCs w:val="24"/>
        </w:rPr>
      </w:pPr>
      <w:r>
        <w:rPr>
          <w:rFonts w:ascii="Times New Roman" w:hAnsi="Times New Roman" w:cs="Times New Roman"/>
          <w:snapToGrid w:val="0"/>
          <w:color w:val="000000" w:themeColor="text1"/>
          <w:sz w:val="24"/>
          <w:szCs w:val="24"/>
        </w:rPr>
        <w:t xml:space="preserve">Fuente: Creación propia apoyada en </w:t>
      </w:r>
      <w:r w:rsidRPr="007851E0">
        <w:rPr>
          <w:rFonts w:ascii="Times New Roman" w:hAnsi="Times New Roman" w:cs="Times New Roman"/>
          <w:sz w:val="24"/>
          <w:szCs w:val="24"/>
        </w:rPr>
        <w:t xml:space="preserve">Pérez, </w:t>
      </w:r>
      <w:r>
        <w:rPr>
          <w:rFonts w:ascii="Times New Roman" w:hAnsi="Times New Roman" w:cs="Times New Roman"/>
          <w:sz w:val="24"/>
          <w:szCs w:val="24"/>
        </w:rPr>
        <w:t>García, y Hernández</w:t>
      </w:r>
      <w:r w:rsidRPr="007851E0">
        <w:rPr>
          <w:rFonts w:ascii="Times New Roman" w:hAnsi="Times New Roman" w:cs="Times New Roman"/>
          <w:sz w:val="24"/>
          <w:szCs w:val="24"/>
        </w:rPr>
        <w:t xml:space="preserve"> 2015</w:t>
      </w:r>
      <w:r>
        <w:rPr>
          <w:rFonts w:ascii="Times New Roman" w:hAnsi="Times New Roman" w:cs="Times New Roman"/>
          <w:sz w:val="24"/>
          <w:szCs w:val="24"/>
        </w:rPr>
        <w:t>.</w:t>
      </w:r>
    </w:p>
    <w:p w:rsidR="0004138F" w:rsidRPr="00D02B1F" w:rsidRDefault="0004138F" w:rsidP="001F4499">
      <w:pPr>
        <w:adjustRightInd w:val="0"/>
        <w:spacing w:after="120" w:line="360" w:lineRule="auto"/>
        <w:jc w:val="both"/>
        <w:rPr>
          <w:rFonts w:ascii="Times New Roman" w:hAnsi="Times New Roman" w:cs="Times New Roman"/>
          <w:sz w:val="24"/>
          <w:szCs w:val="24"/>
          <w:lang w:val="es-ES_tradnl"/>
        </w:rPr>
      </w:pPr>
    </w:p>
    <w:p w:rsidR="00E93EB2" w:rsidRPr="001F4499" w:rsidRDefault="00E93EB2" w:rsidP="001F4499">
      <w:pPr>
        <w:adjustRightInd w:val="0"/>
        <w:spacing w:after="120" w:line="360" w:lineRule="auto"/>
        <w:jc w:val="both"/>
        <w:rPr>
          <w:rFonts w:ascii="Times New Roman" w:hAnsi="Times New Roman" w:cs="Times New Roman"/>
          <w:sz w:val="24"/>
          <w:szCs w:val="24"/>
        </w:rPr>
      </w:pPr>
      <w:r w:rsidRPr="001F4499">
        <w:rPr>
          <w:rFonts w:ascii="Times New Roman" w:hAnsi="Times New Roman" w:cs="Times New Roman"/>
          <w:sz w:val="24"/>
          <w:szCs w:val="24"/>
        </w:rPr>
        <w:t xml:space="preserve">De acuerdo a lo obtenido en la cuarta columna de la tabla 2, se observó que el 100% de los niños mostraron un alto grado de satisfacción al jugar con el recurso del zoológico ya que mencionaron que fue de su gusto y que aprendieron palabras en inglés, que fue la finalidad de la creación del recurso. Además el 90% de los niños lograban terminar las actividades. En relación a la eficiencia del recurso, se muestra que tiene también un alto grado de eficiencia </w:t>
      </w:r>
      <w:r w:rsidRPr="001F4499">
        <w:rPr>
          <w:rFonts w:ascii="Times New Roman" w:hAnsi="Times New Roman" w:cs="Times New Roman"/>
          <w:sz w:val="24"/>
          <w:szCs w:val="24"/>
        </w:rPr>
        <w:lastRenderedPageBreak/>
        <w:t xml:space="preserve">ya que el </w:t>
      </w:r>
      <w:r w:rsidR="001A1D21">
        <w:rPr>
          <w:rFonts w:ascii="Times New Roman" w:hAnsi="Times New Roman" w:cs="Times New Roman"/>
          <w:sz w:val="24"/>
          <w:szCs w:val="24"/>
        </w:rPr>
        <w:t>8</w:t>
      </w:r>
      <w:r w:rsidRPr="001F4499">
        <w:rPr>
          <w:rFonts w:ascii="Times New Roman" w:hAnsi="Times New Roman" w:cs="Times New Roman"/>
          <w:sz w:val="24"/>
          <w:szCs w:val="24"/>
        </w:rPr>
        <w:t xml:space="preserve">0%  no tardó mucho tiempo en aprender a jugarlo, y sólo el </w:t>
      </w:r>
      <w:r w:rsidR="001A1D21">
        <w:rPr>
          <w:rFonts w:ascii="Times New Roman" w:hAnsi="Times New Roman" w:cs="Times New Roman"/>
          <w:sz w:val="24"/>
          <w:szCs w:val="24"/>
        </w:rPr>
        <w:t>2</w:t>
      </w:r>
      <w:r w:rsidRPr="001F4499">
        <w:rPr>
          <w:rFonts w:ascii="Times New Roman" w:hAnsi="Times New Roman" w:cs="Times New Roman"/>
          <w:sz w:val="24"/>
          <w:szCs w:val="24"/>
        </w:rPr>
        <w:t xml:space="preserve">0% tardó un poco. </w:t>
      </w:r>
      <w:r w:rsidR="00CE60C0">
        <w:rPr>
          <w:rFonts w:ascii="Times New Roman" w:hAnsi="Times New Roman" w:cs="Times New Roman"/>
          <w:sz w:val="24"/>
          <w:szCs w:val="24"/>
        </w:rPr>
        <w:t>Este 30% corresponde a los niños de 1º y 2º. de preescolar.</w:t>
      </w:r>
    </w:p>
    <w:p w:rsidR="00E93EB2" w:rsidRPr="001F4499" w:rsidRDefault="00E93EB2" w:rsidP="001F4499">
      <w:pPr>
        <w:adjustRightInd w:val="0"/>
        <w:spacing w:after="120" w:line="360" w:lineRule="auto"/>
        <w:jc w:val="both"/>
        <w:rPr>
          <w:rFonts w:ascii="Times New Roman" w:hAnsi="Times New Roman" w:cs="Times New Roman"/>
          <w:sz w:val="24"/>
          <w:szCs w:val="24"/>
        </w:rPr>
      </w:pPr>
      <w:r w:rsidRPr="001F4499">
        <w:rPr>
          <w:rFonts w:ascii="Times New Roman" w:hAnsi="Times New Roman" w:cs="Times New Roman"/>
          <w:sz w:val="24"/>
          <w:szCs w:val="24"/>
        </w:rPr>
        <w:t>La tasa de errores en el uso del recurso del zoológico fue muy pequeña por lo que el recurso muestra una alta efe</w:t>
      </w:r>
      <w:r w:rsidR="00CE60C0">
        <w:rPr>
          <w:rFonts w:ascii="Times New Roman" w:hAnsi="Times New Roman" w:cs="Times New Roman"/>
          <w:sz w:val="24"/>
          <w:szCs w:val="24"/>
        </w:rPr>
        <w:t>ctividad en su uso, también el 8</w:t>
      </w:r>
      <w:r w:rsidRPr="001F4499">
        <w:rPr>
          <w:rFonts w:ascii="Times New Roman" w:hAnsi="Times New Roman" w:cs="Times New Roman"/>
          <w:sz w:val="24"/>
          <w:szCs w:val="24"/>
        </w:rPr>
        <w:t>0% de los niños completaban las actividades propuestas en el recurso.</w:t>
      </w:r>
    </w:p>
    <w:p w:rsidR="00E93EB2" w:rsidRDefault="00E93EB2" w:rsidP="00824849">
      <w:pPr>
        <w:autoSpaceDE w:val="0"/>
        <w:autoSpaceDN w:val="0"/>
        <w:adjustRightInd w:val="0"/>
        <w:spacing w:after="120" w:line="360" w:lineRule="auto"/>
        <w:jc w:val="both"/>
        <w:rPr>
          <w:rFonts w:ascii="Times New Roman" w:hAnsi="Times New Roman" w:cs="Times New Roman"/>
          <w:sz w:val="24"/>
          <w:szCs w:val="24"/>
        </w:rPr>
      </w:pPr>
      <w:r w:rsidRPr="001F4499">
        <w:rPr>
          <w:rFonts w:ascii="Times New Roman" w:hAnsi="Times New Roman" w:cs="Times New Roman"/>
          <w:sz w:val="24"/>
          <w:szCs w:val="24"/>
        </w:rPr>
        <w:t>Con estas respuestas se puede decir que el recurso del zoológico tiene un alto grado de satisfacción entre los niños de</w:t>
      </w:r>
      <w:r w:rsidR="00CE60C0">
        <w:rPr>
          <w:rFonts w:ascii="Times New Roman" w:hAnsi="Times New Roman" w:cs="Times New Roman"/>
          <w:sz w:val="24"/>
          <w:szCs w:val="24"/>
        </w:rPr>
        <w:t xml:space="preserve"> 3 a 6</w:t>
      </w:r>
      <w:r w:rsidR="00A15483">
        <w:rPr>
          <w:rFonts w:ascii="Times New Roman" w:hAnsi="Times New Roman" w:cs="Times New Roman"/>
          <w:sz w:val="24"/>
          <w:szCs w:val="24"/>
        </w:rPr>
        <w:t xml:space="preserve"> años de edad y</w:t>
      </w:r>
      <w:r w:rsidR="00CE60C0">
        <w:rPr>
          <w:rFonts w:ascii="Times New Roman" w:hAnsi="Times New Roman" w:cs="Times New Roman"/>
          <w:sz w:val="24"/>
          <w:szCs w:val="24"/>
        </w:rPr>
        <w:t xml:space="preserve"> les fue útil para identificar los nombres  en inglés de los distintos animalitos que hay en un zoológico así como los nombres de los</w:t>
      </w:r>
      <w:r w:rsidR="00A15483">
        <w:rPr>
          <w:rFonts w:ascii="Times New Roman" w:hAnsi="Times New Roman" w:cs="Times New Roman"/>
          <w:sz w:val="24"/>
          <w:szCs w:val="24"/>
        </w:rPr>
        <w:t xml:space="preserve"> colores.</w:t>
      </w:r>
    </w:p>
    <w:p w:rsidR="00FB710C" w:rsidRPr="00FB710C" w:rsidRDefault="00FB710C" w:rsidP="00FB710C">
      <w:pPr>
        <w:jc w:val="both"/>
        <w:rPr>
          <w:rFonts w:ascii="Times New Roman" w:hAnsi="Times New Roman" w:cs="Times New Roman"/>
          <w:sz w:val="24"/>
          <w:szCs w:val="24"/>
        </w:rPr>
      </w:pPr>
      <w:r w:rsidRPr="00FB710C">
        <w:rPr>
          <w:rFonts w:ascii="Times New Roman" w:hAnsi="Times New Roman" w:cs="Times New Roman"/>
          <w:sz w:val="24"/>
          <w:szCs w:val="24"/>
        </w:rPr>
        <w:t>Analizando el desarrollo de las pruebas y los resultados obtenidos, se concluyó lo siguiente:</w:t>
      </w:r>
    </w:p>
    <w:p w:rsidR="00FB710C" w:rsidRPr="00FB710C" w:rsidRDefault="00FB710C" w:rsidP="0058420A">
      <w:pPr>
        <w:pStyle w:val="Prrafodelista"/>
        <w:numPr>
          <w:ilvl w:val="0"/>
          <w:numId w:val="9"/>
        </w:numPr>
        <w:spacing w:after="200" w:line="360" w:lineRule="auto"/>
        <w:contextualSpacing/>
        <w:jc w:val="both"/>
      </w:pPr>
      <w:r w:rsidRPr="00FB710C">
        <w:t xml:space="preserve">Después de que los </w:t>
      </w:r>
      <w:r>
        <w:t>niños comenzaron a utilizar el recurso tecnológico-e</w:t>
      </w:r>
      <w:r w:rsidRPr="00FB710C">
        <w:t>ducativo, algunos</w:t>
      </w:r>
      <w:r>
        <w:t xml:space="preserve"> comenzaban a repetir las palabras</w:t>
      </w:r>
      <w:r w:rsidRPr="00FB710C">
        <w:t xml:space="preserve"> en inglés de manera espontánea e imitando la misma entonación.</w:t>
      </w:r>
    </w:p>
    <w:p w:rsidR="00FB710C" w:rsidRPr="00FB710C" w:rsidRDefault="00FB710C" w:rsidP="0058420A">
      <w:pPr>
        <w:pStyle w:val="Prrafodelista"/>
        <w:numPr>
          <w:ilvl w:val="0"/>
          <w:numId w:val="9"/>
        </w:numPr>
        <w:spacing w:after="200" w:line="360" w:lineRule="auto"/>
        <w:contextualSpacing/>
        <w:jc w:val="both"/>
      </w:pPr>
      <w:r w:rsidRPr="00FB710C">
        <w:t>Los niños de Preescolar 2 y 3 entendieron más rápido la funcionalidad del recurso.</w:t>
      </w:r>
    </w:p>
    <w:p w:rsidR="00FB710C" w:rsidRPr="00FB710C" w:rsidRDefault="00FB710C" w:rsidP="0058420A">
      <w:pPr>
        <w:pStyle w:val="Prrafodelista"/>
        <w:numPr>
          <w:ilvl w:val="0"/>
          <w:numId w:val="9"/>
        </w:numPr>
        <w:spacing w:after="200" w:line="360" w:lineRule="auto"/>
        <w:contextualSpacing/>
        <w:jc w:val="both"/>
      </w:pPr>
      <w:r w:rsidRPr="00FB710C">
        <w:t>Algunos niños aprendieron nuevo vocabulario.</w:t>
      </w:r>
    </w:p>
    <w:p w:rsidR="00FB710C" w:rsidRPr="00FB710C" w:rsidRDefault="00FB710C" w:rsidP="0058420A">
      <w:pPr>
        <w:pStyle w:val="Prrafodelista"/>
        <w:numPr>
          <w:ilvl w:val="0"/>
          <w:numId w:val="9"/>
        </w:numPr>
        <w:spacing w:after="200" w:line="360" w:lineRule="auto"/>
        <w:contextualSpacing/>
        <w:jc w:val="both"/>
      </w:pPr>
      <w:r w:rsidRPr="00FB710C">
        <w:t>Los niños de Preescolar 3 pudieron explorar el recurso por sí mismos.</w:t>
      </w:r>
    </w:p>
    <w:p w:rsidR="00FB710C" w:rsidRPr="00FB710C" w:rsidRDefault="00FB710C" w:rsidP="0058420A">
      <w:pPr>
        <w:pStyle w:val="Prrafodelista"/>
        <w:numPr>
          <w:ilvl w:val="0"/>
          <w:numId w:val="9"/>
        </w:numPr>
        <w:spacing w:after="200" w:line="360" w:lineRule="auto"/>
        <w:contextualSpacing/>
        <w:jc w:val="both"/>
      </w:pPr>
      <w:r w:rsidRPr="00FB710C">
        <w:t>Los niños fueron capaces de identificar imágenes y relacionarlas con su entorno.</w:t>
      </w:r>
    </w:p>
    <w:p w:rsidR="00FB710C" w:rsidRPr="00FB710C" w:rsidRDefault="00FB710C" w:rsidP="0058420A">
      <w:pPr>
        <w:pStyle w:val="Prrafodelista"/>
        <w:numPr>
          <w:ilvl w:val="0"/>
          <w:numId w:val="9"/>
        </w:numPr>
        <w:spacing w:after="200" w:line="360" w:lineRule="auto"/>
        <w:contextualSpacing/>
        <w:jc w:val="both"/>
      </w:pPr>
      <w:r w:rsidRPr="00FB710C">
        <w:t>Los niños de Preescolar 3 identificaron lo que representaba cada estrellita (acierto o desacierto), mientras los niños de Preescolar 1 y 2 no prestaron atención en eso.</w:t>
      </w:r>
    </w:p>
    <w:p w:rsidR="00FB710C" w:rsidRPr="00FB710C" w:rsidRDefault="00CE058D" w:rsidP="00FB710C">
      <w:pPr>
        <w:jc w:val="both"/>
        <w:rPr>
          <w:rFonts w:ascii="Times New Roman" w:hAnsi="Times New Roman" w:cs="Times New Roman"/>
          <w:sz w:val="24"/>
          <w:szCs w:val="24"/>
        </w:rPr>
      </w:pPr>
      <w:r>
        <w:rPr>
          <w:rFonts w:ascii="Times New Roman" w:hAnsi="Times New Roman" w:cs="Times New Roman"/>
          <w:sz w:val="24"/>
          <w:szCs w:val="24"/>
        </w:rPr>
        <w:t>Uno de lo</w:t>
      </w:r>
      <w:r w:rsidR="00FB710C" w:rsidRPr="00FB710C">
        <w:rPr>
          <w:rFonts w:ascii="Times New Roman" w:hAnsi="Times New Roman" w:cs="Times New Roman"/>
          <w:sz w:val="24"/>
          <w:szCs w:val="24"/>
        </w:rPr>
        <w:t>s puntos no favorables</w:t>
      </w:r>
      <w:r>
        <w:rPr>
          <w:rFonts w:ascii="Times New Roman" w:hAnsi="Times New Roman" w:cs="Times New Roman"/>
          <w:sz w:val="24"/>
          <w:szCs w:val="24"/>
        </w:rPr>
        <w:t xml:space="preserve"> fue</w:t>
      </w:r>
      <w:r w:rsidR="00FB710C" w:rsidRPr="00FB710C">
        <w:rPr>
          <w:rFonts w:ascii="Times New Roman" w:hAnsi="Times New Roman" w:cs="Times New Roman"/>
          <w:sz w:val="24"/>
          <w:szCs w:val="24"/>
        </w:rPr>
        <w:t>:</w:t>
      </w:r>
    </w:p>
    <w:p w:rsidR="00FB710C" w:rsidRPr="00FB710C" w:rsidRDefault="00FB710C" w:rsidP="00FB710C">
      <w:pPr>
        <w:pStyle w:val="Prrafodelista"/>
        <w:numPr>
          <w:ilvl w:val="0"/>
          <w:numId w:val="10"/>
        </w:numPr>
        <w:spacing w:after="200" w:line="276" w:lineRule="auto"/>
        <w:contextualSpacing/>
        <w:jc w:val="both"/>
      </w:pPr>
      <w:r w:rsidRPr="00FB710C">
        <w:t>La conexión a internet fue muy lenta, por lo que se optó por utilizar una red de celular.</w:t>
      </w:r>
    </w:p>
    <w:p w:rsidR="00CF7BFA" w:rsidRPr="002A27BB" w:rsidRDefault="00CF7BFA" w:rsidP="00CE058D">
      <w:pPr>
        <w:autoSpaceDE w:val="0"/>
        <w:autoSpaceDN w:val="0"/>
        <w:adjustRightInd w:val="0"/>
        <w:spacing w:after="120" w:line="360" w:lineRule="auto"/>
        <w:rPr>
          <w:rFonts w:ascii="Times New Roman" w:hAnsi="Times New Roman" w:cs="Times New Roman"/>
          <w:b/>
          <w:snapToGrid w:val="0"/>
          <w:sz w:val="24"/>
          <w:szCs w:val="24"/>
          <w:lang w:val="es-ES_tradnl"/>
        </w:rPr>
      </w:pPr>
      <w:r w:rsidRPr="002A27BB">
        <w:rPr>
          <w:rFonts w:ascii="Times New Roman" w:hAnsi="Times New Roman" w:cs="Times New Roman"/>
          <w:b/>
          <w:snapToGrid w:val="0"/>
          <w:sz w:val="24"/>
          <w:szCs w:val="24"/>
          <w:lang w:val="es-ES_tradnl"/>
        </w:rPr>
        <w:t xml:space="preserve">En relación al estudio piloto </w:t>
      </w:r>
    </w:p>
    <w:p w:rsidR="002A27BB" w:rsidRPr="002C6D9A" w:rsidRDefault="00F16B67" w:rsidP="00C7553F">
      <w:pPr>
        <w:spacing w:after="0" w:line="360" w:lineRule="auto"/>
        <w:jc w:val="both"/>
        <w:rPr>
          <w:rFonts w:ascii="Times New Roman" w:hAnsi="Times New Roman" w:cs="Times New Roman"/>
          <w:sz w:val="24"/>
          <w:szCs w:val="24"/>
        </w:rPr>
      </w:pPr>
      <w:r>
        <w:rPr>
          <w:rFonts w:ascii="Times New Roman" w:hAnsi="Times New Roman" w:cs="Times New Roman"/>
          <w:snapToGrid w:val="0"/>
          <w:sz w:val="24"/>
          <w:szCs w:val="24"/>
          <w:lang w:val="es-ES_tradnl"/>
        </w:rPr>
        <w:t>Este recurso</w:t>
      </w:r>
      <w:r w:rsidR="002A27BB">
        <w:rPr>
          <w:rFonts w:ascii="Times New Roman" w:hAnsi="Times New Roman" w:cs="Times New Roman"/>
          <w:snapToGrid w:val="0"/>
          <w:sz w:val="24"/>
          <w:szCs w:val="24"/>
          <w:lang w:val="es-ES_tradnl"/>
        </w:rPr>
        <w:t xml:space="preserve"> del </w:t>
      </w:r>
      <w:r w:rsidR="00F23FAB">
        <w:rPr>
          <w:rFonts w:ascii="Times New Roman" w:hAnsi="Times New Roman" w:cs="Times New Roman"/>
          <w:i/>
          <w:snapToGrid w:val="0"/>
          <w:sz w:val="24"/>
          <w:szCs w:val="24"/>
          <w:lang w:val="es-ES_tradnl"/>
        </w:rPr>
        <w:t>z</w:t>
      </w:r>
      <w:r w:rsidR="002A27BB" w:rsidRPr="002A27BB">
        <w:rPr>
          <w:rFonts w:ascii="Times New Roman" w:hAnsi="Times New Roman" w:cs="Times New Roman"/>
          <w:i/>
          <w:snapToGrid w:val="0"/>
          <w:sz w:val="24"/>
          <w:szCs w:val="24"/>
          <w:lang w:val="es-ES_tradnl"/>
        </w:rPr>
        <w:t>oológico</w:t>
      </w:r>
      <w:r>
        <w:rPr>
          <w:rFonts w:ascii="Times New Roman" w:hAnsi="Times New Roman" w:cs="Times New Roman"/>
          <w:snapToGrid w:val="0"/>
          <w:sz w:val="24"/>
          <w:szCs w:val="24"/>
          <w:lang w:val="es-ES_tradnl"/>
        </w:rPr>
        <w:t xml:space="preserve"> formó parte del estudio piloto que se realizó con las educa</w:t>
      </w:r>
      <w:r w:rsidR="002A27BB">
        <w:rPr>
          <w:rFonts w:ascii="Times New Roman" w:hAnsi="Times New Roman" w:cs="Times New Roman"/>
          <w:snapToGrid w:val="0"/>
          <w:sz w:val="24"/>
          <w:szCs w:val="24"/>
          <w:lang w:val="es-ES_tradnl"/>
        </w:rPr>
        <w:t xml:space="preserve">doras </w:t>
      </w:r>
      <w:r>
        <w:rPr>
          <w:rFonts w:ascii="Times New Roman" w:hAnsi="Times New Roman" w:cs="Times New Roman"/>
          <w:snapToGrid w:val="0"/>
          <w:sz w:val="24"/>
          <w:szCs w:val="24"/>
          <w:lang w:val="es-ES_tradnl"/>
        </w:rPr>
        <w:t>de los CNEDI. Fueron 280 niños y 150 educadoras.</w:t>
      </w:r>
      <w:r w:rsidR="002A27BB">
        <w:rPr>
          <w:rFonts w:ascii="Times New Roman" w:hAnsi="Times New Roman" w:cs="Times New Roman"/>
          <w:snapToGrid w:val="0"/>
          <w:sz w:val="24"/>
          <w:szCs w:val="24"/>
          <w:lang w:val="es-ES_tradnl"/>
        </w:rPr>
        <w:t xml:space="preserve"> Se les impartió un taller el cual duró una semana. Se les mostraron los recursos tecnológico-educativos, explicando el uso de cada uno, así también se les enseñó a programar en scrath. Después del taller, se les acompañó a sus aulas para apoyarlas en el trabajo que desarrollarían con sus alumnos. Finalmente se hizo una reunión en donde la maestra de computa</w:t>
      </w:r>
      <w:r w:rsidR="002C6D9A">
        <w:rPr>
          <w:rFonts w:ascii="Times New Roman" w:hAnsi="Times New Roman" w:cs="Times New Roman"/>
          <w:snapToGrid w:val="0"/>
          <w:sz w:val="24"/>
          <w:szCs w:val="24"/>
          <w:lang w:val="es-ES_tradnl"/>
        </w:rPr>
        <w:t>ción de cada uno de los 5 CENDI</w:t>
      </w:r>
      <w:r w:rsidR="002A27BB">
        <w:rPr>
          <w:rFonts w:ascii="Times New Roman" w:hAnsi="Times New Roman" w:cs="Times New Roman"/>
          <w:snapToGrid w:val="0"/>
          <w:sz w:val="24"/>
          <w:szCs w:val="24"/>
          <w:lang w:val="es-ES_tradnl"/>
        </w:rPr>
        <w:t xml:space="preserve">, fueron las  </w:t>
      </w:r>
      <w:r w:rsidR="002A27BB">
        <w:rPr>
          <w:rFonts w:ascii="Garamond" w:hAnsi="Garamond" w:cs="Tahoma"/>
          <w:sz w:val="24"/>
          <w:szCs w:val="24"/>
        </w:rPr>
        <w:lastRenderedPageBreak/>
        <w:t xml:space="preserve">encargadas de reunir las evidencias trabajadas. </w:t>
      </w:r>
      <w:r w:rsidR="002A27BB" w:rsidRPr="002C6D9A">
        <w:rPr>
          <w:rFonts w:ascii="Times New Roman" w:hAnsi="Times New Roman" w:cs="Times New Roman"/>
          <w:sz w:val="24"/>
          <w:szCs w:val="24"/>
        </w:rPr>
        <w:t>De esta forma presentaron muestras del trabajo realizad</w:t>
      </w:r>
      <w:r w:rsidR="00901C8C">
        <w:rPr>
          <w:rFonts w:ascii="Times New Roman" w:hAnsi="Times New Roman" w:cs="Times New Roman"/>
          <w:sz w:val="24"/>
          <w:szCs w:val="24"/>
        </w:rPr>
        <w:t>o con los niños. En la figura 12</w:t>
      </w:r>
      <w:r w:rsidR="002A27BB" w:rsidRPr="002C6D9A">
        <w:rPr>
          <w:rFonts w:ascii="Times New Roman" w:hAnsi="Times New Roman" w:cs="Times New Roman"/>
          <w:sz w:val="24"/>
          <w:szCs w:val="24"/>
        </w:rPr>
        <w:t xml:space="preserve"> se muestran las fotografías de dos de las maestras de computación, quienes expusieron la forma en que usaron los diferentes recursos, a través de videograbaciones de clases y fotografías.</w:t>
      </w:r>
    </w:p>
    <w:p w:rsidR="00CE058D" w:rsidRPr="00C7553F" w:rsidRDefault="00CE058D" w:rsidP="00CE058D">
      <w:pPr>
        <w:spacing w:line="240" w:lineRule="auto"/>
        <w:jc w:val="both"/>
        <w:rPr>
          <w:rFonts w:ascii="Times New Roman" w:hAnsi="Times New Roman" w:cs="Times New Roman"/>
          <w:b/>
          <w:sz w:val="24"/>
          <w:szCs w:val="24"/>
        </w:rPr>
      </w:pPr>
      <w:r w:rsidRPr="00C7553F">
        <w:rPr>
          <w:rFonts w:ascii="Times New Roman" w:hAnsi="Times New Roman" w:cs="Times New Roman"/>
          <w:b/>
          <w:sz w:val="24"/>
          <w:szCs w:val="24"/>
        </w:rPr>
        <w:t>Cuestionarios de evaluación</w:t>
      </w:r>
    </w:p>
    <w:p w:rsidR="00CE058D" w:rsidRDefault="00CE058D" w:rsidP="00CE058D">
      <w:pPr>
        <w:spacing w:line="360" w:lineRule="auto"/>
        <w:jc w:val="both"/>
        <w:rPr>
          <w:rFonts w:ascii="Times New Roman" w:hAnsi="Times New Roman" w:cs="Times New Roman"/>
          <w:sz w:val="24"/>
          <w:szCs w:val="24"/>
        </w:rPr>
      </w:pPr>
      <w:r w:rsidRPr="002A27BB">
        <w:rPr>
          <w:rFonts w:ascii="Times New Roman" w:hAnsi="Times New Roman" w:cs="Times New Roman"/>
          <w:sz w:val="24"/>
          <w:szCs w:val="24"/>
        </w:rPr>
        <w:t>Las preguntas de los cuestionarios de las educadoras se enfocaron en revisar cuáles recursos tecnológico-educativos habían empleado, las temáticas en las que los habían utilizado, así como las estrategias en las que se habían apoyado. Interesó también conocer el ambiente de aprendizaje que envolvió las situaciones planteadas. Dificultades encontradas, estados de ánimo de los niños y la forma en que se favoreció el trabajo colaborativo con el uso de los recursos educativos digitales.</w:t>
      </w:r>
      <w:r>
        <w:rPr>
          <w:rFonts w:ascii="Times New Roman" w:hAnsi="Times New Roman" w:cs="Times New Roman"/>
          <w:sz w:val="24"/>
          <w:szCs w:val="24"/>
        </w:rPr>
        <w:t xml:space="preserve"> Interesó revisar la habilidad que habían adquirido los niños en pronunciar palabras en inglés, la habilidad de escuchar, la capacidad de descubrimiento de los niños y la capacidad de elaborar un cuento.</w:t>
      </w:r>
    </w:p>
    <w:p w:rsidR="001B4096" w:rsidRPr="001B4096" w:rsidRDefault="00901C8C" w:rsidP="001B4096">
      <w:pPr>
        <w:pStyle w:val="Textonormal"/>
        <w:jc w:val="center"/>
        <w:rPr>
          <w:rFonts w:ascii="Times New Roman" w:hAnsi="Times New Roman"/>
        </w:rPr>
      </w:pPr>
      <w:r>
        <w:rPr>
          <w:rFonts w:ascii="Times New Roman" w:hAnsi="Times New Roman"/>
          <w:b/>
        </w:rPr>
        <w:t>Figura 12</w:t>
      </w:r>
      <w:r w:rsidR="001B4096" w:rsidRPr="001B4096">
        <w:rPr>
          <w:rFonts w:ascii="Times New Roman" w:hAnsi="Times New Roman"/>
          <w:b/>
        </w:rPr>
        <w:t>.</w:t>
      </w:r>
      <w:r w:rsidR="001B4096" w:rsidRPr="001B4096">
        <w:rPr>
          <w:rFonts w:ascii="Times New Roman" w:hAnsi="Times New Roman"/>
        </w:rPr>
        <w:t xml:space="preserve"> Presentación de los trabajos realizados por las educadoras.</w:t>
      </w:r>
    </w:p>
    <w:p w:rsidR="00C7553F" w:rsidRDefault="001B4096" w:rsidP="002A27BB">
      <w:pPr>
        <w:spacing w:after="0" w:line="240" w:lineRule="auto"/>
        <w:rPr>
          <w:rFonts w:ascii="Times New Roman" w:hAnsi="Times New Roman" w:cs="Times New Roman"/>
          <w:snapToGrid w:val="0"/>
          <w:sz w:val="24"/>
          <w:szCs w:val="24"/>
          <w:lang w:val="es-ES_tradnl"/>
        </w:rPr>
      </w:pPr>
      <w:r>
        <w:rPr>
          <w:noProof/>
        </w:rPr>
        <w:drawing>
          <wp:inline distT="0" distB="0" distL="0" distR="0">
            <wp:extent cx="2743200" cy="1752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l="19606" t="15494" r="18533" b="14336"/>
                    <a:stretch>
                      <a:fillRect/>
                    </a:stretch>
                  </pic:blipFill>
                  <pic:spPr bwMode="auto">
                    <a:xfrm>
                      <a:off x="0" y="0"/>
                      <a:ext cx="2743200" cy="1752600"/>
                    </a:xfrm>
                    <a:prstGeom prst="rect">
                      <a:avLst/>
                    </a:prstGeom>
                    <a:noFill/>
                    <a:ln>
                      <a:noFill/>
                    </a:ln>
                  </pic:spPr>
                </pic:pic>
              </a:graphicData>
            </a:graphic>
          </wp:inline>
        </w:drawing>
      </w:r>
      <w:r w:rsidR="00CE058D">
        <w:rPr>
          <w:noProof/>
        </w:rPr>
        <w:t xml:space="preserve">  </w:t>
      </w:r>
      <w:r w:rsidR="00C7553F">
        <w:rPr>
          <w:noProof/>
        </w:rPr>
        <w:t xml:space="preserve">      </w:t>
      </w:r>
      <w:r>
        <w:rPr>
          <w:noProof/>
        </w:rPr>
        <w:drawing>
          <wp:inline distT="0" distB="0" distL="0" distR="0">
            <wp:extent cx="2619375" cy="1809750"/>
            <wp:effectExtent l="0" t="0" r="0" b="0"/>
            <wp:docPr id="1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9" cstate="print">
                      <a:extLst>
                        <a:ext uri="{28A0092B-C50C-407E-A947-70E740481C1C}">
                          <a14:useLocalDpi xmlns:a14="http://schemas.microsoft.com/office/drawing/2010/main" val="0"/>
                        </a:ext>
                      </a:extLst>
                    </a:blip>
                    <a:srcRect l="19344" t="12862" r="19144" b="11374"/>
                    <a:stretch>
                      <a:fillRect/>
                    </a:stretch>
                  </pic:blipFill>
                  <pic:spPr bwMode="auto">
                    <a:xfrm>
                      <a:off x="0" y="0"/>
                      <a:ext cx="2619375" cy="1809750"/>
                    </a:xfrm>
                    <a:prstGeom prst="rect">
                      <a:avLst/>
                    </a:prstGeom>
                    <a:noFill/>
                    <a:ln>
                      <a:noFill/>
                    </a:ln>
                  </pic:spPr>
                </pic:pic>
              </a:graphicData>
            </a:graphic>
          </wp:inline>
        </w:drawing>
      </w:r>
    </w:p>
    <w:p w:rsidR="0004138F" w:rsidRDefault="00901C8C" w:rsidP="00901C8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Pr="000D7AA7">
        <w:rPr>
          <w:rFonts w:ascii="Times New Roman" w:hAnsi="Times New Roman" w:cs="Times New Roman"/>
          <w:sz w:val="24"/>
          <w:szCs w:val="24"/>
        </w:rPr>
        <w:t>Reporte del Proyecto mul</w:t>
      </w:r>
      <w:r>
        <w:rPr>
          <w:rFonts w:ascii="Times New Roman" w:hAnsi="Times New Roman" w:cs="Times New Roman"/>
          <w:sz w:val="24"/>
          <w:szCs w:val="24"/>
        </w:rPr>
        <w:t>tidisciplinario (ESCOM-IPN, 2015</w:t>
      </w:r>
      <w:r w:rsidRPr="000D7AA7">
        <w:rPr>
          <w:rFonts w:ascii="Times New Roman" w:hAnsi="Times New Roman" w:cs="Times New Roman"/>
          <w:sz w:val="24"/>
          <w:szCs w:val="24"/>
        </w:rPr>
        <w:t>)</w:t>
      </w:r>
    </w:p>
    <w:p w:rsidR="00B74D8B" w:rsidRPr="002A27BB" w:rsidRDefault="00B74D8B" w:rsidP="00C755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w:t>
      </w:r>
      <w:r w:rsidRPr="00352EA7">
        <w:rPr>
          <w:rFonts w:ascii="Times New Roman" w:hAnsi="Times New Roman" w:cs="Times New Roman"/>
          <w:sz w:val="24"/>
          <w:szCs w:val="24"/>
        </w:rPr>
        <w:t>maestra</w:t>
      </w:r>
      <w:r>
        <w:rPr>
          <w:rFonts w:ascii="Times New Roman" w:hAnsi="Times New Roman" w:cs="Times New Roman"/>
          <w:sz w:val="24"/>
          <w:szCs w:val="24"/>
        </w:rPr>
        <w:t>s comentaron</w:t>
      </w:r>
      <w:r w:rsidRPr="00352EA7">
        <w:rPr>
          <w:rFonts w:ascii="Times New Roman" w:hAnsi="Times New Roman" w:cs="Times New Roman"/>
          <w:sz w:val="24"/>
          <w:szCs w:val="24"/>
        </w:rPr>
        <w:t xml:space="preserve"> que antes del uso de la tecnología, ella les narraba un cuento en </w:t>
      </w:r>
      <w:r>
        <w:rPr>
          <w:rFonts w:ascii="Times New Roman" w:hAnsi="Times New Roman" w:cs="Times New Roman"/>
          <w:sz w:val="24"/>
          <w:szCs w:val="24"/>
        </w:rPr>
        <w:t>el que involucraba palabras en inglés</w:t>
      </w:r>
      <w:r w:rsidRPr="00352EA7">
        <w:rPr>
          <w:rFonts w:ascii="Times New Roman" w:hAnsi="Times New Roman" w:cs="Times New Roman"/>
          <w:sz w:val="24"/>
          <w:szCs w:val="24"/>
        </w:rPr>
        <w:t xml:space="preserve">, los niños escuchaban y repetían su sonido. Ahora los niños elaboraron un cuento en el que </w:t>
      </w:r>
      <w:r>
        <w:rPr>
          <w:rFonts w:ascii="Times New Roman" w:hAnsi="Times New Roman" w:cs="Times New Roman"/>
          <w:sz w:val="24"/>
          <w:szCs w:val="24"/>
        </w:rPr>
        <w:t xml:space="preserve">usan las palabras de inglés que aprendieron con el recurso tecnológico-educativo. Se rescata el ingenio y </w:t>
      </w:r>
      <w:r w:rsidRPr="00352EA7">
        <w:rPr>
          <w:rFonts w:ascii="Times New Roman" w:hAnsi="Times New Roman" w:cs="Times New Roman"/>
          <w:sz w:val="24"/>
          <w:szCs w:val="24"/>
        </w:rPr>
        <w:t xml:space="preserve">la  creatividad de los niños. En la competencia de lenguaje y comunicación se destaca la narrativa con sus propias palabras, la identificación de secuencias de acontecimientos. En la competencia de pensamiento matemático se apoya el </w:t>
      </w:r>
      <w:r>
        <w:rPr>
          <w:rFonts w:ascii="Times New Roman" w:hAnsi="Times New Roman" w:cs="Times New Roman"/>
          <w:sz w:val="24"/>
          <w:szCs w:val="24"/>
        </w:rPr>
        <w:t>desarrollo del pensamiento sist</w:t>
      </w:r>
      <w:r w:rsidRPr="00352EA7">
        <w:rPr>
          <w:rFonts w:ascii="Times New Roman" w:hAnsi="Times New Roman" w:cs="Times New Roman"/>
          <w:sz w:val="24"/>
          <w:szCs w:val="24"/>
        </w:rPr>
        <w:t>émico</w:t>
      </w:r>
    </w:p>
    <w:p w:rsidR="002A27BB" w:rsidRPr="002A27BB" w:rsidRDefault="002A27BB" w:rsidP="00CE058D">
      <w:pPr>
        <w:spacing w:after="120" w:line="360" w:lineRule="auto"/>
        <w:jc w:val="both"/>
        <w:rPr>
          <w:rFonts w:ascii="Times New Roman" w:hAnsi="Times New Roman" w:cs="Times New Roman"/>
          <w:sz w:val="24"/>
          <w:szCs w:val="24"/>
        </w:rPr>
      </w:pPr>
      <w:r w:rsidRPr="002A27BB">
        <w:rPr>
          <w:rFonts w:ascii="Times New Roman" w:hAnsi="Times New Roman" w:cs="Times New Roman"/>
          <w:sz w:val="24"/>
          <w:szCs w:val="24"/>
        </w:rPr>
        <w:lastRenderedPageBreak/>
        <w:t>En relación a los niños el cuestionario que se les aplicó buscaba revi</w:t>
      </w:r>
      <w:r w:rsidR="002C6D9A">
        <w:rPr>
          <w:rFonts w:ascii="Times New Roman" w:hAnsi="Times New Roman" w:cs="Times New Roman"/>
          <w:sz w:val="24"/>
          <w:szCs w:val="24"/>
        </w:rPr>
        <w:t xml:space="preserve">sar qué habían aprendido, cómo y mediante qué recurso. </w:t>
      </w:r>
    </w:p>
    <w:p w:rsidR="00E93EB2" w:rsidRPr="00373C01" w:rsidRDefault="00E93EB2" w:rsidP="00373C01">
      <w:pPr>
        <w:spacing w:before="120" w:after="240" w:line="360" w:lineRule="auto"/>
        <w:jc w:val="both"/>
        <w:rPr>
          <w:rFonts w:eastAsia="Times New Roman"/>
          <w:b/>
          <w:color w:val="000000" w:themeColor="text1"/>
          <w:sz w:val="28"/>
          <w:szCs w:val="28"/>
          <w:lang w:val="es-ES_tradnl"/>
        </w:rPr>
      </w:pPr>
      <w:r w:rsidRPr="00373C01">
        <w:rPr>
          <w:rFonts w:eastAsia="Times New Roman"/>
          <w:b/>
          <w:color w:val="000000" w:themeColor="text1"/>
          <w:sz w:val="28"/>
          <w:szCs w:val="28"/>
          <w:lang w:val="es-ES_tradnl"/>
        </w:rPr>
        <w:t>Conclusiones</w:t>
      </w:r>
    </w:p>
    <w:p w:rsidR="00A15483" w:rsidRDefault="00326E73" w:rsidP="00CE058D">
      <w:pPr>
        <w:autoSpaceDE w:val="0"/>
        <w:autoSpaceDN w:val="0"/>
        <w:adjustRightInd w:val="0"/>
        <w:spacing w:after="0" w:line="360" w:lineRule="auto"/>
        <w:jc w:val="both"/>
        <w:rPr>
          <w:rFonts w:ascii="Times New Roman" w:hAnsi="Times New Roman" w:cs="Times New Roman"/>
          <w:snapToGrid w:val="0"/>
          <w:sz w:val="24"/>
          <w:szCs w:val="24"/>
          <w:lang w:val="es-ES_tradnl"/>
        </w:rPr>
      </w:pPr>
      <w:r w:rsidRPr="00E36F76">
        <w:rPr>
          <w:rFonts w:ascii="Times New Roman" w:hAnsi="Times New Roman" w:cs="Times New Roman"/>
          <w:snapToGrid w:val="0"/>
          <w:sz w:val="24"/>
          <w:szCs w:val="24"/>
          <w:lang w:val="es-ES_tradnl"/>
        </w:rPr>
        <w:t>Es importante construir recursos q</w:t>
      </w:r>
      <w:r w:rsidR="00745CC8" w:rsidRPr="00E36F76">
        <w:rPr>
          <w:rFonts w:ascii="Times New Roman" w:hAnsi="Times New Roman" w:cs="Times New Roman"/>
          <w:snapToGrid w:val="0"/>
          <w:sz w:val="24"/>
          <w:szCs w:val="24"/>
          <w:lang w:val="es-ES_tradnl"/>
        </w:rPr>
        <w:t xml:space="preserve">ue empleen </w:t>
      </w:r>
      <w:r w:rsidRPr="00E36F76">
        <w:rPr>
          <w:rFonts w:ascii="Times New Roman" w:hAnsi="Times New Roman" w:cs="Times New Roman"/>
          <w:snapToGrid w:val="0"/>
          <w:sz w:val="24"/>
          <w:szCs w:val="24"/>
          <w:lang w:val="es-ES_tradnl"/>
        </w:rPr>
        <w:t xml:space="preserve">tecnología que sea intuitiva para el niño como los son las tabletas, ya que </w:t>
      </w:r>
      <w:r w:rsidR="00E36F76" w:rsidRPr="00E36F76">
        <w:rPr>
          <w:rFonts w:ascii="Times New Roman" w:hAnsi="Times New Roman" w:cs="Times New Roman"/>
          <w:snapToGrid w:val="0"/>
          <w:sz w:val="24"/>
          <w:szCs w:val="24"/>
          <w:lang w:val="es-ES_tradnl"/>
        </w:rPr>
        <w:t>su tamaño les permite interactuar con las diferentes figuras que apare</w:t>
      </w:r>
      <w:r w:rsidR="00824849">
        <w:rPr>
          <w:rFonts w:ascii="Times New Roman" w:hAnsi="Times New Roman" w:cs="Times New Roman"/>
          <w:snapToGrid w:val="0"/>
          <w:sz w:val="24"/>
          <w:szCs w:val="24"/>
          <w:lang w:val="es-ES_tradnl"/>
        </w:rPr>
        <w:t>cen</w:t>
      </w:r>
      <w:r w:rsidR="00E36F76" w:rsidRPr="00E36F76">
        <w:rPr>
          <w:rFonts w:ascii="Times New Roman" w:hAnsi="Times New Roman" w:cs="Times New Roman"/>
          <w:snapToGrid w:val="0"/>
          <w:sz w:val="24"/>
          <w:szCs w:val="24"/>
          <w:lang w:val="es-ES_tradnl"/>
        </w:rPr>
        <w:t xml:space="preserve"> en la pantalla, además son</w:t>
      </w:r>
      <w:r w:rsidRPr="00E36F76">
        <w:rPr>
          <w:rFonts w:ascii="Times New Roman" w:hAnsi="Times New Roman" w:cs="Times New Roman"/>
          <w:snapToGrid w:val="0"/>
          <w:sz w:val="24"/>
          <w:szCs w:val="24"/>
          <w:lang w:val="es-ES_tradnl"/>
        </w:rPr>
        <w:t xml:space="preserve"> portables</w:t>
      </w:r>
      <w:r w:rsidR="00E36F76">
        <w:rPr>
          <w:rFonts w:ascii="Times New Roman" w:hAnsi="Times New Roman" w:cs="Times New Roman"/>
          <w:snapToGrid w:val="0"/>
          <w:sz w:val="24"/>
          <w:szCs w:val="24"/>
          <w:lang w:val="es-ES_tradnl"/>
        </w:rPr>
        <w:t>,</w:t>
      </w:r>
      <w:r w:rsidR="00E36F76" w:rsidRPr="00E36F76">
        <w:rPr>
          <w:rFonts w:ascii="Times New Roman" w:hAnsi="Times New Roman" w:cs="Times New Roman"/>
          <w:snapToGrid w:val="0"/>
          <w:sz w:val="24"/>
          <w:szCs w:val="24"/>
          <w:lang w:val="es-ES_tradnl"/>
        </w:rPr>
        <w:t xml:space="preserve"> lo que contribuye a que el  niño puede trabajar en el aula o fuera de ella.</w:t>
      </w:r>
    </w:p>
    <w:p w:rsidR="00E36F76" w:rsidRDefault="00E36F76" w:rsidP="00E36F76">
      <w:pPr>
        <w:autoSpaceDE w:val="0"/>
        <w:autoSpaceDN w:val="0"/>
        <w:adjustRightInd w:val="0"/>
        <w:spacing w:after="120" w:line="360" w:lineRule="auto"/>
        <w:jc w:val="both"/>
        <w:rPr>
          <w:rFonts w:ascii="Times New Roman" w:hAnsi="Times New Roman" w:cs="Times New Roman"/>
          <w:snapToGrid w:val="0"/>
          <w:sz w:val="24"/>
          <w:szCs w:val="24"/>
          <w:lang w:val="es-ES_tradnl"/>
        </w:rPr>
      </w:pPr>
      <w:r>
        <w:rPr>
          <w:rFonts w:ascii="Times New Roman" w:hAnsi="Times New Roman" w:cs="Times New Roman"/>
          <w:snapToGrid w:val="0"/>
          <w:sz w:val="24"/>
          <w:szCs w:val="24"/>
          <w:lang w:val="es-ES_tradnl"/>
        </w:rPr>
        <w:t>Para la construcci</w:t>
      </w:r>
      <w:r w:rsidR="00C7553F">
        <w:rPr>
          <w:rFonts w:ascii="Times New Roman" w:hAnsi="Times New Roman" w:cs="Times New Roman"/>
          <w:snapToGrid w:val="0"/>
          <w:sz w:val="24"/>
          <w:szCs w:val="24"/>
          <w:lang w:val="es-ES_tradnl"/>
        </w:rPr>
        <w:t xml:space="preserve">ón del recurso tecnológico del </w:t>
      </w:r>
      <w:r w:rsidR="00C7553F" w:rsidRPr="00C7553F">
        <w:rPr>
          <w:rFonts w:ascii="Times New Roman" w:hAnsi="Times New Roman" w:cs="Times New Roman"/>
          <w:i/>
          <w:snapToGrid w:val="0"/>
          <w:sz w:val="24"/>
          <w:szCs w:val="24"/>
          <w:lang w:val="es-ES_tradnl"/>
        </w:rPr>
        <w:t>Z</w:t>
      </w:r>
      <w:r w:rsidRPr="00C7553F">
        <w:rPr>
          <w:rFonts w:ascii="Times New Roman" w:hAnsi="Times New Roman" w:cs="Times New Roman"/>
          <w:i/>
          <w:snapToGrid w:val="0"/>
          <w:sz w:val="24"/>
          <w:szCs w:val="24"/>
          <w:lang w:val="es-ES_tradnl"/>
        </w:rPr>
        <w:t xml:space="preserve">oológico </w:t>
      </w:r>
      <w:r>
        <w:rPr>
          <w:rFonts w:ascii="Times New Roman" w:hAnsi="Times New Roman" w:cs="Times New Roman"/>
          <w:snapToGrid w:val="0"/>
          <w:sz w:val="24"/>
          <w:szCs w:val="24"/>
          <w:lang w:val="es-ES_tradnl"/>
        </w:rPr>
        <w:t xml:space="preserve">se contó con un equipo multidisciplinario, pedagogas, programadores, </w:t>
      </w:r>
      <w:r w:rsidR="001164CE">
        <w:rPr>
          <w:rFonts w:ascii="Times New Roman" w:hAnsi="Times New Roman" w:cs="Times New Roman"/>
          <w:snapToGrid w:val="0"/>
          <w:sz w:val="24"/>
          <w:szCs w:val="24"/>
          <w:lang w:val="es-ES_tradnl"/>
        </w:rPr>
        <w:t>diseñadores digitales y</w:t>
      </w:r>
      <w:r w:rsidR="00C7553F">
        <w:rPr>
          <w:rFonts w:ascii="Times New Roman" w:hAnsi="Times New Roman" w:cs="Times New Roman"/>
          <w:snapToGrid w:val="0"/>
          <w:sz w:val="24"/>
          <w:szCs w:val="24"/>
          <w:lang w:val="es-ES_tradnl"/>
        </w:rPr>
        <w:t xml:space="preserve"> educadora</w:t>
      </w:r>
      <w:r>
        <w:rPr>
          <w:rFonts w:ascii="Times New Roman" w:hAnsi="Times New Roman" w:cs="Times New Roman"/>
          <w:snapToGrid w:val="0"/>
          <w:sz w:val="24"/>
          <w:szCs w:val="24"/>
          <w:lang w:val="es-ES_tradnl"/>
        </w:rPr>
        <w:t>s, lo que permitió que fuera construido acorde al programa de educación preescolar, así como afín a los intereses del niño y</w:t>
      </w:r>
      <w:r w:rsidR="00824849">
        <w:rPr>
          <w:rFonts w:ascii="Times New Roman" w:hAnsi="Times New Roman" w:cs="Times New Roman"/>
          <w:snapToGrid w:val="0"/>
          <w:sz w:val="24"/>
          <w:szCs w:val="24"/>
          <w:lang w:val="es-ES_tradnl"/>
        </w:rPr>
        <w:t xml:space="preserve"> que también fuera</w:t>
      </w:r>
      <w:r>
        <w:rPr>
          <w:rFonts w:ascii="Times New Roman" w:hAnsi="Times New Roman" w:cs="Times New Roman"/>
          <w:snapToGrid w:val="0"/>
          <w:sz w:val="24"/>
          <w:szCs w:val="24"/>
          <w:lang w:val="es-ES_tradnl"/>
        </w:rPr>
        <w:t xml:space="preserve"> llamativo</w:t>
      </w:r>
      <w:r w:rsidR="00824849">
        <w:rPr>
          <w:rFonts w:ascii="Times New Roman" w:hAnsi="Times New Roman" w:cs="Times New Roman"/>
          <w:snapToGrid w:val="0"/>
          <w:sz w:val="24"/>
          <w:szCs w:val="24"/>
          <w:lang w:val="es-ES_tradnl"/>
        </w:rPr>
        <w:t xml:space="preserve"> por los colores y las figuras usadas</w:t>
      </w:r>
      <w:r>
        <w:rPr>
          <w:rFonts w:ascii="Times New Roman" w:hAnsi="Times New Roman" w:cs="Times New Roman"/>
          <w:snapToGrid w:val="0"/>
          <w:sz w:val="24"/>
          <w:szCs w:val="24"/>
          <w:lang w:val="es-ES_tradnl"/>
        </w:rPr>
        <w:t>.</w:t>
      </w:r>
    </w:p>
    <w:p w:rsidR="008D53BA" w:rsidRPr="00C21BF5" w:rsidRDefault="008D53BA" w:rsidP="008D53BA">
      <w:pPr>
        <w:spacing w:after="120" w:line="360" w:lineRule="auto"/>
        <w:jc w:val="both"/>
        <w:rPr>
          <w:rFonts w:ascii="Times New Roman" w:eastAsia="Arial Unicode MS" w:hAnsi="Times New Roman" w:cs="Times New Roman"/>
          <w:sz w:val="24"/>
          <w:szCs w:val="24"/>
        </w:rPr>
      </w:pPr>
      <w:r w:rsidRPr="00C21BF5">
        <w:rPr>
          <w:rFonts w:ascii="Times New Roman" w:eastAsia="Arial Unicode MS" w:hAnsi="Times New Roman" w:cs="Times New Roman"/>
          <w:sz w:val="24"/>
          <w:szCs w:val="24"/>
        </w:rPr>
        <w:t xml:space="preserve">Cabe mencionar que se contó con la asesoría de una persona experta en el tema de la enseñanza del inglés para Preescolar, en este caso, </w:t>
      </w:r>
      <w:r>
        <w:rPr>
          <w:rFonts w:ascii="Times New Roman" w:eastAsia="Arial Unicode MS" w:hAnsi="Times New Roman" w:cs="Times New Roman"/>
          <w:sz w:val="24"/>
          <w:szCs w:val="24"/>
        </w:rPr>
        <w:t>una de las profesoras quien</w:t>
      </w:r>
      <w:r w:rsidRPr="00C21BF5">
        <w:rPr>
          <w:rFonts w:ascii="Times New Roman" w:eastAsia="Arial Unicode MS" w:hAnsi="Times New Roman" w:cs="Times New Roman"/>
          <w:sz w:val="24"/>
          <w:szCs w:val="24"/>
        </w:rPr>
        <w:t xml:space="preserve"> labora en el CENDI </w:t>
      </w:r>
      <w:r w:rsidRPr="00C21BF5">
        <w:rPr>
          <w:rFonts w:ascii="Times New Roman" w:hAnsi="Times New Roman" w:cs="Times New Roman"/>
          <w:sz w:val="24"/>
          <w:szCs w:val="24"/>
        </w:rPr>
        <w:t>“Margarita Salazar de Erro”</w:t>
      </w:r>
      <w:r>
        <w:rPr>
          <w:rFonts w:ascii="Times New Roman" w:hAnsi="Times New Roman" w:cs="Times New Roman"/>
          <w:sz w:val="24"/>
          <w:szCs w:val="24"/>
        </w:rPr>
        <w:t xml:space="preserve"> ya que </w:t>
      </w:r>
      <w:r w:rsidRPr="00C21BF5">
        <w:rPr>
          <w:rFonts w:ascii="Times New Roman" w:hAnsi="Times New Roman" w:cs="Times New Roman"/>
          <w:sz w:val="24"/>
          <w:szCs w:val="24"/>
        </w:rPr>
        <w:t>proporcionó la metodología que utiliza para impartir la clase de inglés, por lo tanto, el diseño in</w:t>
      </w:r>
      <w:r>
        <w:rPr>
          <w:rFonts w:ascii="Times New Roman" w:hAnsi="Times New Roman" w:cs="Times New Roman"/>
          <w:sz w:val="24"/>
          <w:szCs w:val="24"/>
        </w:rPr>
        <w:t>struccional y pedagógico del recurso tecnológico-educativo</w:t>
      </w:r>
      <w:r w:rsidRPr="00C21BF5">
        <w:rPr>
          <w:rFonts w:ascii="Times New Roman" w:hAnsi="Times New Roman" w:cs="Times New Roman"/>
          <w:sz w:val="24"/>
          <w:szCs w:val="24"/>
        </w:rPr>
        <w:t xml:space="preserve"> estuvo apegado a dicha metodología</w:t>
      </w:r>
      <w:r w:rsidR="005B0E1B">
        <w:rPr>
          <w:rFonts w:ascii="Times New Roman" w:hAnsi="Times New Roman" w:cs="Times New Roman"/>
          <w:sz w:val="24"/>
          <w:szCs w:val="24"/>
        </w:rPr>
        <w:t xml:space="preserve"> (</w:t>
      </w:r>
      <w:r w:rsidR="0004138F">
        <w:rPr>
          <w:rFonts w:ascii="Times New Roman" w:hAnsi="Times New Roman" w:cs="Times New Roman"/>
          <w:sz w:val="24"/>
          <w:szCs w:val="24"/>
        </w:rPr>
        <w:t>Herrera &amp; Hojel , 1</w:t>
      </w:r>
      <w:r w:rsidR="005B0E1B" w:rsidRPr="00C60450">
        <w:rPr>
          <w:rFonts w:ascii="Times New Roman" w:hAnsi="Times New Roman" w:cs="Times New Roman"/>
          <w:sz w:val="24"/>
          <w:szCs w:val="24"/>
        </w:rPr>
        <w:t>998).</w:t>
      </w:r>
    </w:p>
    <w:p w:rsidR="00736D71" w:rsidRPr="005B0E1B" w:rsidRDefault="00736D71" w:rsidP="00736D71">
      <w:pPr>
        <w:spacing w:after="120" w:line="360" w:lineRule="auto"/>
        <w:jc w:val="both"/>
        <w:rPr>
          <w:rFonts w:ascii="Times New Roman" w:hAnsi="Times New Roman" w:cs="Times New Roman"/>
          <w:sz w:val="24"/>
          <w:szCs w:val="24"/>
        </w:rPr>
      </w:pPr>
      <w:r w:rsidRPr="005B0E1B">
        <w:rPr>
          <w:rFonts w:ascii="Times New Roman" w:hAnsi="Times New Roman" w:cs="Times New Roman"/>
          <w:sz w:val="24"/>
          <w:szCs w:val="24"/>
        </w:rPr>
        <w:t xml:space="preserve">El ambiente de aprendizaje que envolvió las clases en el aula, describen las educadoras que fue de cordialidad, respeto, mucho interés de los niños, motivación, facilidad para comunicarse, curiosidad, exploración y </w:t>
      </w:r>
      <w:r>
        <w:rPr>
          <w:rFonts w:ascii="Times New Roman" w:hAnsi="Times New Roman" w:cs="Times New Roman"/>
          <w:sz w:val="24"/>
          <w:szCs w:val="24"/>
        </w:rPr>
        <w:t xml:space="preserve">descubrimiento, lo que coincide con lo dicho </w:t>
      </w:r>
      <w:r w:rsidR="0004138F">
        <w:rPr>
          <w:rFonts w:ascii="Times New Roman" w:hAnsi="Times New Roman" w:cs="Times New Roman"/>
          <w:sz w:val="24"/>
          <w:szCs w:val="24"/>
        </w:rPr>
        <w:t>por Papert (</w:t>
      </w:r>
      <w:r w:rsidR="00CC3528">
        <w:rPr>
          <w:rFonts w:ascii="Times New Roman" w:hAnsi="Times New Roman" w:cs="Times New Roman"/>
          <w:sz w:val="24"/>
          <w:szCs w:val="24"/>
        </w:rPr>
        <w:t>1993</w:t>
      </w:r>
      <w:r w:rsidR="0004138F">
        <w:rPr>
          <w:rFonts w:ascii="Times New Roman" w:hAnsi="Times New Roman" w:cs="Times New Roman"/>
          <w:sz w:val="24"/>
          <w:szCs w:val="24"/>
        </w:rPr>
        <w:t>)</w:t>
      </w:r>
      <w:r w:rsidR="00CC3528">
        <w:rPr>
          <w:rFonts w:ascii="Times New Roman" w:hAnsi="Times New Roman" w:cs="Times New Roman"/>
          <w:sz w:val="24"/>
          <w:szCs w:val="24"/>
        </w:rPr>
        <w:t>.</w:t>
      </w:r>
    </w:p>
    <w:p w:rsidR="00C21BF5" w:rsidRDefault="00C21BF5" w:rsidP="00C21BF5">
      <w:pPr>
        <w:spacing w:after="120" w:line="360" w:lineRule="auto"/>
        <w:jc w:val="both"/>
        <w:rPr>
          <w:rFonts w:ascii="Times New Roman" w:eastAsia="Arial Unicode MS" w:hAnsi="Times New Roman" w:cs="Times New Roman"/>
          <w:sz w:val="24"/>
          <w:szCs w:val="24"/>
        </w:rPr>
      </w:pPr>
      <w:r w:rsidRPr="00C21BF5">
        <w:rPr>
          <w:rFonts w:ascii="Times New Roman" w:eastAsia="Arial Unicode MS" w:hAnsi="Times New Roman" w:cs="Times New Roman"/>
          <w:sz w:val="24"/>
          <w:szCs w:val="24"/>
        </w:rPr>
        <w:t xml:space="preserve">Con este proyecto se logó desarrollar un </w:t>
      </w:r>
      <w:r w:rsidR="008D53BA">
        <w:rPr>
          <w:rFonts w:ascii="Times New Roman" w:eastAsia="Arial Unicode MS" w:hAnsi="Times New Roman" w:cs="Times New Roman"/>
          <w:sz w:val="24"/>
          <w:szCs w:val="24"/>
        </w:rPr>
        <w:t>recurso tecnológico-educativo</w:t>
      </w:r>
      <w:r w:rsidRPr="00C21BF5">
        <w:rPr>
          <w:rFonts w:ascii="Times New Roman" w:eastAsia="Arial Unicode MS" w:hAnsi="Times New Roman" w:cs="Times New Roman"/>
          <w:sz w:val="24"/>
          <w:szCs w:val="24"/>
        </w:rPr>
        <w:t xml:space="preserve"> que pueda ser utilizado en cualquier dispositivo móvil. </w:t>
      </w:r>
    </w:p>
    <w:p w:rsidR="00C21BF5" w:rsidRDefault="00C21BF5" w:rsidP="00C21BF5">
      <w:pPr>
        <w:spacing w:after="120" w:line="360" w:lineRule="auto"/>
        <w:jc w:val="both"/>
        <w:rPr>
          <w:rFonts w:ascii="Times New Roman" w:eastAsia="Arial Unicode MS" w:hAnsi="Times New Roman" w:cs="Times New Roman"/>
          <w:sz w:val="24"/>
          <w:szCs w:val="24"/>
        </w:rPr>
      </w:pPr>
      <w:r w:rsidRPr="00C21BF5">
        <w:rPr>
          <w:rFonts w:ascii="Times New Roman" w:eastAsia="Arial Unicode MS" w:hAnsi="Times New Roman" w:cs="Times New Roman"/>
          <w:sz w:val="24"/>
          <w:szCs w:val="24"/>
        </w:rPr>
        <w:t xml:space="preserve">El desarrollo e implementación del </w:t>
      </w:r>
      <w:r w:rsidR="008D53BA">
        <w:rPr>
          <w:rFonts w:ascii="Times New Roman" w:eastAsia="Arial Unicode MS" w:hAnsi="Times New Roman" w:cs="Times New Roman"/>
          <w:sz w:val="24"/>
          <w:szCs w:val="24"/>
        </w:rPr>
        <w:t xml:space="preserve">recurso tecnológico-educativo </w:t>
      </w:r>
      <w:r w:rsidRPr="00C21BF5">
        <w:rPr>
          <w:rFonts w:ascii="Times New Roman" w:eastAsia="Arial Unicode MS" w:hAnsi="Times New Roman" w:cs="Times New Roman"/>
          <w:sz w:val="24"/>
          <w:szCs w:val="24"/>
        </w:rPr>
        <w:t>cuyo tema fue “</w:t>
      </w:r>
      <w:r w:rsidR="00CE058D">
        <w:rPr>
          <w:rFonts w:ascii="Times New Roman" w:eastAsia="Arial Unicode MS" w:hAnsi="Times New Roman" w:cs="Times New Roman"/>
          <w:sz w:val="24"/>
          <w:szCs w:val="24"/>
        </w:rPr>
        <w:t>e</w:t>
      </w:r>
      <w:r w:rsidR="008D53BA">
        <w:rPr>
          <w:rFonts w:ascii="Times New Roman" w:eastAsia="Arial Unicode MS" w:hAnsi="Times New Roman" w:cs="Times New Roman"/>
          <w:sz w:val="24"/>
          <w:szCs w:val="24"/>
        </w:rPr>
        <w:t xml:space="preserve">l </w:t>
      </w:r>
      <w:r w:rsidR="00CE058D">
        <w:rPr>
          <w:rFonts w:ascii="Times New Roman" w:eastAsia="Arial Unicode MS" w:hAnsi="Times New Roman" w:cs="Times New Roman"/>
          <w:sz w:val="24"/>
          <w:szCs w:val="24"/>
        </w:rPr>
        <w:t>z</w:t>
      </w:r>
      <w:r w:rsidR="008D53BA" w:rsidRPr="00C7553F">
        <w:rPr>
          <w:rFonts w:ascii="Times New Roman" w:eastAsia="Arial Unicode MS" w:hAnsi="Times New Roman" w:cs="Times New Roman"/>
          <w:i/>
          <w:sz w:val="24"/>
          <w:szCs w:val="24"/>
        </w:rPr>
        <w:t>oológico</w:t>
      </w:r>
      <w:r w:rsidRPr="00C21BF5">
        <w:rPr>
          <w:rFonts w:ascii="Times New Roman" w:eastAsia="Arial Unicode MS" w:hAnsi="Times New Roman" w:cs="Times New Roman"/>
          <w:sz w:val="24"/>
          <w:szCs w:val="24"/>
        </w:rPr>
        <w:t>” para las aulas del CENDI del IPN</w:t>
      </w:r>
      <w:r w:rsidR="008D53BA">
        <w:rPr>
          <w:rFonts w:ascii="Times New Roman" w:eastAsia="Arial Unicode MS" w:hAnsi="Times New Roman" w:cs="Times New Roman"/>
          <w:sz w:val="24"/>
          <w:szCs w:val="24"/>
        </w:rPr>
        <w:t xml:space="preserve"> (COCENDI, 2010b)</w:t>
      </w:r>
      <w:r w:rsidR="00D712EB">
        <w:rPr>
          <w:rFonts w:ascii="Times New Roman" w:eastAsia="Arial Unicode MS" w:hAnsi="Times New Roman" w:cs="Times New Roman"/>
          <w:sz w:val="24"/>
          <w:szCs w:val="24"/>
        </w:rPr>
        <w:t xml:space="preserve">, tuvo como objetivo </w:t>
      </w:r>
      <w:r w:rsidRPr="00C21BF5">
        <w:rPr>
          <w:rFonts w:ascii="Times New Roman" w:eastAsia="Arial Unicode MS" w:hAnsi="Times New Roman" w:cs="Times New Roman"/>
          <w:sz w:val="24"/>
          <w:szCs w:val="24"/>
        </w:rPr>
        <w:t>encaminar el desarrollo del aprendizaje, competencias y habilidades de lo</w:t>
      </w:r>
      <w:r w:rsidR="00230FF3">
        <w:rPr>
          <w:rFonts w:ascii="Times New Roman" w:eastAsia="Arial Unicode MS" w:hAnsi="Times New Roman" w:cs="Times New Roman"/>
          <w:sz w:val="24"/>
          <w:szCs w:val="24"/>
        </w:rPr>
        <w:t xml:space="preserve">s niños en la materia de inglés el cuál fue cubierto, de acuerdo </w:t>
      </w:r>
      <w:r w:rsidR="0004138F">
        <w:rPr>
          <w:rFonts w:ascii="Times New Roman" w:eastAsia="Arial Unicode MS" w:hAnsi="Times New Roman" w:cs="Times New Roman"/>
          <w:sz w:val="24"/>
          <w:szCs w:val="24"/>
        </w:rPr>
        <w:t>a los resultados obtenidos en l</w:t>
      </w:r>
      <w:r w:rsidR="00230FF3">
        <w:rPr>
          <w:rFonts w:ascii="Times New Roman" w:eastAsia="Arial Unicode MS" w:hAnsi="Times New Roman" w:cs="Times New Roman"/>
          <w:sz w:val="24"/>
          <w:szCs w:val="24"/>
        </w:rPr>
        <w:t>a etapa de evaluación, así como a lo señalado por las educadoras y la maestra de inglés.</w:t>
      </w:r>
    </w:p>
    <w:p w:rsidR="00230FF3" w:rsidRDefault="00F52F6D" w:rsidP="00230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212121"/>
          <w:sz w:val="24"/>
          <w:szCs w:val="24"/>
          <w:lang w:val="es-ES"/>
        </w:rPr>
      </w:pPr>
      <w:r>
        <w:rPr>
          <w:rFonts w:ascii="Times New Roman" w:eastAsia="Times New Roman" w:hAnsi="Times New Roman" w:cs="Times New Roman"/>
          <w:color w:val="212121"/>
          <w:sz w:val="24"/>
          <w:szCs w:val="24"/>
          <w:lang w:val="es-ES"/>
        </w:rPr>
        <w:lastRenderedPageBreak/>
        <w:t xml:space="preserve">Respondiendo a la pregunta de investigación, </w:t>
      </w:r>
      <w:r w:rsidR="00CE058D">
        <w:rPr>
          <w:rFonts w:ascii="Times New Roman" w:eastAsia="Times New Roman" w:hAnsi="Times New Roman" w:cs="Times New Roman"/>
          <w:i/>
          <w:color w:val="212121"/>
          <w:sz w:val="24"/>
          <w:szCs w:val="24"/>
          <w:lang w:val="es-ES"/>
        </w:rPr>
        <w:t>El z</w:t>
      </w:r>
      <w:r w:rsidR="00230FF3" w:rsidRPr="00F52F6D">
        <w:rPr>
          <w:rFonts w:ascii="Times New Roman" w:eastAsia="Times New Roman" w:hAnsi="Times New Roman" w:cs="Times New Roman"/>
          <w:i/>
          <w:color w:val="212121"/>
          <w:sz w:val="24"/>
          <w:szCs w:val="24"/>
          <w:lang w:val="es-ES"/>
        </w:rPr>
        <w:t>oológico</w:t>
      </w:r>
      <w:r w:rsidR="00230FF3">
        <w:rPr>
          <w:rFonts w:ascii="Times New Roman" w:eastAsia="Times New Roman" w:hAnsi="Times New Roman" w:cs="Times New Roman"/>
          <w:color w:val="212121"/>
          <w:sz w:val="24"/>
          <w:szCs w:val="24"/>
          <w:lang w:val="es-ES"/>
        </w:rPr>
        <w:t xml:space="preserve"> le permitió</w:t>
      </w:r>
      <w:r w:rsidR="00230FF3" w:rsidRPr="00C44B36">
        <w:rPr>
          <w:rFonts w:ascii="Times New Roman" w:eastAsia="Times New Roman" w:hAnsi="Times New Roman" w:cs="Times New Roman"/>
          <w:color w:val="212121"/>
          <w:sz w:val="24"/>
          <w:szCs w:val="24"/>
          <w:lang w:val="es-ES"/>
        </w:rPr>
        <w:t xml:space="preserve"> al niño navegar y descubrir el mundo de los animales,</w:t>
      </w:r>
      <w:r w:rsidR="00230FF3">
        <w:rPr>
          <w:rFonts w:ascii="Times New Roman" w:eastAsia="Times New Roman" w:hAnsi="Times New Roman" w:cs="Times New Roman"/>
          <w:color w:val="212121"/>
          <w:sz w:val="24"/>
          <w:szCs w:val="24"/>
          <w:lang w:val="es-ES"/>
        </w:rPr>
        <w:t xml:space="preserve"> desarrolló su memoria al</w:t>
      </w:r>
      <w:r w:rsidR="00230FF3" w:rsidRPr="00C44B36">
        <w:rPr>
          <w:rFonts w:ascii="Times New Roman" w:eastAsia="Times New Roman" w:hAnsi="Times New Roman" w:cs="Times New Roman"/>
          <w:color w:val="212121"/>
          <w:sz w:val="24"/>
          <w:szCs w:val="24"/>
          <w:lang w:val="es-ES"/>
        </w:rPr>
        <w:t xml:space="preserve"> encontrar la carta del animal que es igual al presentado, relacionando su </w:t>
      </w:r>
      <w:r w:rsidR="00230FF3">
        <w:rPr>
          <w:rFonts w:ascii="Times New Roman" w:eastAsia="Times New Roman" w:hAnsi="Times New Roman" w:cs="Times New Roman"/>
          <w:color w:val="212121"/>
          <w:sz w:val="24"/>
          <w:szCs w:val="24"/>
          <w:lang w:val="es-ES"/>
        </w:rPr>
        <w:t xml:space="preserve">imagen con el sonido de su nombre en inglés. También le permitió al niño inventar un cuento en el que involucró </w:t>
      </w:r>
      <w:r w:rsidR="00CE058D">
        <w:rPr>
          <w:rFonts w:ascii="Times New Roman" w:eastAsia="Times New Roman" w:hAnsi="Times New Roman" w:cs="Times New Roman"/>
          <w:color w:val="212121"/>
          <w:sz w:val="24"/>
          <w:szCs w:val="24"/>
          <w:lang w:val="es-ES"/>
        </w:rPr>
        <w:t>a los animalitos que hay en un z</w:t>
      </w:r>
      <w:r w:rsidR="00230FF3">
        <w:rPr>
          <w:rFonts w:ascii="Times New Roman" w:eastAsia="Times New Roman" w:hAnsi="Times New Roman" w:cs="Times New Roman"/>
          <w:color w:val="212121"/>
          <w:sz w:val="24"/>
          <w:szCs w:val="24"/>
          <w:lang w:val="es-ES"/>
        </w:rPr>
        <w:t>oológico.</w:t>
      </w:r>
    </w:p>
    <w:p w:rsidR="00F52F6D" w:rsidRDefault="00F52F6D" w:rsidP="00230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color w:val="212121"/>
          <w:sz w:val="24"/>
          <w:szCs w:val="24"/>
          <w:lang w:val="es-ES"/>
        </w:rPr>
      </w:pPr>
      <w:r>
        <w:rPr>
          <w:rFonts w:ascii="Times New Roman" w:eastAsia="Times New Roman" w:hAnsi="Times New Roman" w:cs="Times New Roman"/>
          <w:color w:val="212121"/>
          <w:sz w:val="24"/>
          <w:szCs w:val="24"/>
          <w:lang w:val="es-ES"/>
        </w:rPr>
        <w:t xml:space="preserve">Las características que permitieron el desarrollo de diferentes competencia, son: El tomar la metodología del aprendizaje del inglés señalada por la maestra de inglés quien a su vez se apoya en </w:t>
      </w:r>
      <w:r>
        <w:rPr>
          <w:rFonts w:ascii="Times New Roman" w:hAnsi="Times New Roman" w:cs="Times New Roman"/>
          <w:sz w:val="24"/>
          <w:szCs w:val="24"/>
        </w:rPr>
        <w:t>(</w:t>
      </w:r>
      <w:r w:rsidR="0004138F">
        <w:rPr>
          <w:rFonts w:ascii="Times New Roman" w:hAnsi="Times New Roman" w:cs="Times New Roman"/>
          <w:sz w:val="24"/>
          <w:szCs w:val="24"/>
        </w:rPr>
        <w:t xml:space="preserve">Herrera &amp; Hojel, </w:t>
      </w:r>
      <w:r w:rsidRPr="00C60450">
        <w:rPr>
          <w:rFonts w:ascii="Times New Roman" w:hAnsi="Times New Roman" w:cs="Times New Roman"/>
          <w:sz w:val="24"/>
          <w:szCs w:val="24"/>
        </w:rPr>
        <w:t>1998).</w:t>
      </w:r>
      <w:r>
        <w:rPr>
          <w:rFonts w:ascii="Times New Roman" w:hAnsi="Times New Roman" w:cs="Times New Roman"/>
          <w:sz w:val="24"/>
          <w:szCs w:val="24"/>
        </w:rPr>
        <w:t xml:space="preserve"> El tomar en consideración lo señalado por investigadores como Papert sobre la importancia que tiene el que el niño use una aplicación para que el pueda crear nuevo conocimiento, en este caso el cuento que desarrolló partiendo del Zoológico. También el presentar una parte de la aplicación como un juego (memorama).</w:t>
      </w:r>
    </w:p>
    <w:p w:rsidR="005B0E1B" w:rsidRPr="005B0E1B" w:rsidRDefault="005B0E1B" w:rsidP="005B0E1B">
      <w:pPr>
        <w:spacing w:after="120" w:line="360" w:lineRule="auto"/>
        <w:jc w:val="both"/>
        <w:rPr>
          <w:rFonts w:ascii="Times New Roman" w:hAnsi="Times New Roman" w:cs="Times New Roman"/>
          <w:sz w:val="24"/>
          <w:szCs w:val="24"/>
        </w:rPr>
      </w:pPr>
      <w:r w:rsidRPr="005B0E1B">
        <w:rPr>
          <w:rFonts w:ascii="Times New Roman" w:hAnsi="Times New Roman" w:cs="Times New Roman"/>
          <w:sz w:val="24"/>
          <w:szCs w:val="24"/>
        </w:rPr>
        <w:t>Por su parte los padres de familia expresaron a través del cuestionario que se les aplicó, que veían a sus hijos más entusiasmados al realizar las actividades escolares y de la casa, con más interés, con gusto en realizar tareas en casa, les gustaba cantar canciones, decían con fluidez las partes de su cuerpo, explicaban como se cepillaban sus dientes. Narraban historias y cuentos que habían trabajado en clase y programado en scratch. Reconocían los sonidos de diferentes animales del zoológico y sus nombres en inglés.</w:t>
      </w:r>
    </w:p>
    <w:p w:rsidR="00C21BF5" w:rsidRDefault="00C21BF5" w:rsidP="00C21BF5">
      <w:pPr>
        <w:spacing w:after="120" w:line="360" w:lineRule="auto"/>
        <w:jc w:val="both"/>
        <w:rPr>
          <w:rFonts w:ascii="Times New Roman" w:eastAsia="Arial Unicode MS" w:hAnsi="Times New Roman" w:cs="Times New Roman"/>
          <w:sz w:val="24"/>
          <w:szCs w:val="24"/>
        </w:rPr>
      </w:pPr>
      <w:r w:rsidRPr="00C21BF5">
        <w:rPr>
          <w:rFonts w:ascii="Times New Roman" w:eastAsia="Arial Unicode MS" w:hAnsi="Times New Roman" w:cs="Times New Roman"/>
          <w:sz w:val="24"/>
          <w:szCs w:val="24"/>
        </w:rPr>
        <w:t xml:space="preserve">Para que los </w:t>
      </w:r>
      <w:r w:rsidR="008D53BA">
        <w:rPr>
          <w:rFonts w:ascii="Times New Roman" w:eastAsia="Arial Unicode MS" w:hAnsi="Times New Roman" w:cs="Times New Roman"/>
          <w:sz w:val="24"/>
          <w:szCs w:val="24"/>
        </w:rPr>
        <w:t>recursos tecnológico-educativos</w:t>
      </w:r>
      <w:r w:rsidRPr="00C21BF5">
        <w:rPr>
          <w:rFonts w:ascii="Times New Roman" w:eastAsia="Arial Unicode MS" w:hAnsi="Times New Roman" w:cs="Times New Roman"/>
          <w:sz w:val="24"/>
          <w:szCs w:val="24"/>
        </w:rPr>
        <w:t xml:space="preserve"> con los que ya cuenta el IPN y los que se sumen se puedan aprovechar al máximo, será necesario que los CENDI cuenten con los dispositivos móviles suficientes y que se </w:t>
      </w:r>
      <w:r w:rsidR="00D712EB">
        <w:rPr>
          <w:rFonts w:ascii="Times New Roman" w:eastAsia="Arial Unicode MS" w:hAnsi="Times New Roman" w:cs="Times New Roman"/>
          <w:sz w:val="24"/>
          <w:szCs w:val="24"/>
        </w:rPr>
        <w:t>tenga</w:t>
      </w:r>
      <w:r w:rsidRPr="00C21BF5">
        <w:rPr>
          <w:rFonts w:ascii="Times New Roman" w:eastAsia="Arial Unicode MS" w:hAnsi="Times New Roman" w:cs="Times New Roman"/>
          <w:sz w:val="24"/>
          <w:szCs w:val="24"/>
        </w:rPr>
        <w:t xml:space="preserve"> una conexión a internet rápida y segura. Adicional a esto, será necesario seguir promoviendo una cibercultura en dichos planteles.</w:t>
      </w:r>
    </w:p>
    <w:p w:rsidR="00C21BF5" w:rsidRPr="00C21BF5" w:rsidRDefault="00C21BF5" w:rsidP="00C21BF5">
      <w:pPr>
        <w:spacing w:after="120" w:line="360" w:lineRule="auto"/>
        <w:jc w:val="both"/>
        <w:rPr>
          <w:rFonts w:ascii="Times New Roman" w:eastAsia="Arial Unicode MS" w:hAnsi="Times New Roman" w:cs="Times New Roman"/>
          <w:sz w:val="24"/>
          <w:szCs w:val="24"/>
        </w:rPr>
      </w:pPr>
      <w:r w:rsidRPr="00C21BF5">
        <w:rPr>
          <w:rFonts w:ascii="Times New Roman" w:eastAsia="Arial Unicode MS" w:hAnsi="Times New Roman" w:cs="Times New Roman"/>
          <w:sz w:val="24"/>
          <w:szCs w:val="24"/>
        </w:rPr>
        <w:t xml:space="preserve">Finalmente, se considera que al liberar el uso de los </w:t>
      </w:r>
      <w:r w:rsidR="008D53BA">
        <w:rPr>
          <w:rFonts w:ascii="Times New Roman" w:eastAsia="Arial Unicode MS" w:hAnsi="Times New Roman" w:cs="Times New Roman"/>
          <w:sz w:val="24"/>
          <w:szCs w:val="24"/>
        </w:rPr>
        <w:t>recursos tecnológico-educativos</w:t>
      </w:r>
      <w:r w:rsidRPr="00C21BF5">
        <w:rPr>
          <w:rFonts w:ascii="Times New Roman" w:eastAsia="Arial Unicode MS" w:hAnsi="Times New Roman" w:cs="Times New Roman"/>
          <w:sz w:val="24"/>
          <w:szCs w:val="24"/>
        </w:rPr>
        <w:t xml:space="preserve"> que se han trabajado en el Instituto se hará una gran aportación para la mejora del escenario educativo de los niños Politécnicos.</w:t>
      </w:r>
    </w:p>
    <w:p w:rsidR="00BF312D" w:rsidRDefault="00BF312D" w:rsidP="00373C01">
      <w:pPr>
        <w:spacing w:before="120" w:after="240" w:line="360" w:lineRule="auto"/>
        <w:jc w:val="both"/>
        <w:rPr>
          <w:rFonts w:eastAsia="Times New Roman"/>
          <w:b/>
          <w:color w:val="000000" w:themeColor="text1"/>
          <w:sz w:val="28"/>
          <w:szCs w:val="28"/>
          <w:lang w:val="es-ES_tradnl"/>
        </w:rPr>
      </w:pPr>
    </w:p>
    <w:p w:rsidR="00BF312D" w:rsidRDefault="00BF312D" w:rsidP="00373C01">
      <w:pPr>
        <w:spacing w:before="120" w:after="240" w:line="360" w:lineRule="auto"/>
        <w:jc w:val="both"/>
        <w:rPr>
          <w:rFonts w:eastAsia="Times New Roman"/>
          <w:b/>
          <w:color w:val="000000" w:themeColor="text1"/>
          <w:sz w:val="28"/>
          <w:szCs w:val="28"/>
          <w:lang w:val="es-ES_tradnl"/>
        </w:rPr>
      </w:pPr>
    </w:p>
    <w:p w:rsidR="00E36F76" w:rsidRPr="00373C01" w:rsidRDefault="00373C01" w:rsidP="00373C01">
      <w:pPr>
        <w:spacing w:before="120" w:after="240" w:line="360" w:lineRule="auto"/>
        <w:jc w:val="both"/>
        <w:rPr>
          <w:rFonts w:eastAsia="Times New Roman"/>
          <w:b/>
          <w:color w:val="000000" w:themeColor="text1"/>
          <w:sz w:val="28"/>
          <w:szCs w:val="28"/>
          <w:lang w:val="es-ES_tradnl"/>
        </w:rPr>
      </w:pPr>
      <w:r>
        <w:rPr>
          <w:rFonts w:eastAsia="Times New Roman"/>
          <w:b/>
          <w:color w:val="000000" w:themeColor="text1"/>
          <w:sz w:val="28"/>
          <w:szCs w:val="28"/>
          <w:lang w:val="es-ES_tradnl"/>
        </w:rPr>
        <w:lastRenderedPageBreak/>
        <w:t>Bibliografía</w:t>
      </w:r>
    </w:p>
    <w:p w:rsidR="000D1E38" w:rsidRPr="008D53BA" w:rsidRDefault="000D1E38" w:rsidP="00BF312D">
      <w:pPr>
        <w:pStyle w:val="Default"/>
        <w:spacing w:after="120" w:line="360" w:lineRule="auto"/>
        <w:ind w:left="709" w:hanging="709"/>
        <w:jc w:val="both"/>
        <w:rPr>
          <w:rStyle w:val="Hipervnculo"/>
          <w:rFonts w:ascii="Times New Roman" w:hAnsi="Times New Roman" w:cs="Times New Roman"/>
          <w:color w:val="auto"/>
        </w:rPr>
      </w:pPr>
      <w:r w:rsidRPr="00655405">
        <w:rPr>
          <w:rFonts w:ascii="Times New Roman" w:hAnsi="Times New Roman" w:cs="Times New Roman"/>
          <w:color w:val="auto"/>
        </w:rPr>
        <w:t xml:space="preserve">Cacheiro, </w:t>
      </w:r>
      <w:r w:rsidRPr="00CE1B55">
        <w:rPr>
          <w:rFonts w:ascii="Times New Roman" w:hAnsi="Times New Roman" w:cs="Times New Roman"/>
          <w:color w:val="auto"/>
        </w:rPr>
        <w:t>M. L.</w:t>
      </w:r>
      <w:r w:rsidR="00F612F6">
        <w:rPr>
          <w:rFonts w:ascii="Times New Roman" w:hAnsi="Times New Roman" w:cs="Times New Roman"/>
          <w:color w:val="auto"/>
        </w:rPr>
        <w:t xml:space="preserve"> (2011).</w:t>
      </w:r>
      <w:r w:rsidRPr="008D53BA">
        <w:rPr>
          <w:rFonts w:ascii="Times New Roman" w:hAnsi="Times New Roman" w:cs="Times New Roman"/>
          <w:color w:val="auto"/>
        </w:rPr>
        <w:t xml:space="preserve"> </w:t>
      </w:r>
      <w:r w:rsidRPr="00F612F6">
        <w:rPr>
          <w:rFonts w:ascii="Times New Roman" w:hAnsi="Times New Roman" w:cs="Times New Roman"/>
          <w:i/>
          <w:color w:val="auto"/>
        </w:rPr>
        <w:t>Recursos Educativos TIC de Información, Colaboración y Aprendizaje.</w:t>
      </w:r>
      <w:r>
        <w:rPr>
          <w:rFonts w:ascii="Times New Roman" w:hAnsi="Times New Roman" w:cs="Times New Roman"/>
          <w:color w:val="auto"/>
        </w:rPr>
        <w:t xml:space="preserve"> </w:t>
      </w:r>
      <w:r w:rsidR="00F612F6">
        <w:rPr>
          <w:rFonts w:ascii="Times New Roman" w:hAnsi="Times New Roman" w:cs="Times New Roman"/>
          <w:color w:val="auto"/>
        </w:rPr>
        <w:t>Recuperado de</w:t>
      </w:r>
      <w:r w:rsidRPr="008D53BA">
        <w:rPr>
          <w:rFonts w:ascii="Times New Roman" w:hAnsi="Times New Roman" w:cs="Times New Roman"/>
          <w:color w:val="auto"/>
        </w:rPr>
        <w:t xml:space="preserve"> http://acdc.sav.us.es/pixelbit/images/stories/p39/06.pdf</w:t>
      </w:r>
    </w:p>
    <w:p w:rsidR="000D1E38" w:rsidRPr="008D53BA" w:rsidRDefault="005D784F" w:rsidP="00BF312D">
      <w:pPr>
        <w:pStyle w:val="Sinespaciado"/>
        <w:spacing w:before="120" w:after="12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 xml:space="preserve">COCENDI (2010a). </w:t>
      </w:r>
      <w:r w:rsidR="000D1E38" w:rsidRPr="00F612F6">
        <w:rPr>
          <w:rFonts w:ascii="Times New Roman" w:hAnsi="Times New Roman" w:cs="Times New Roman"/>
          <w:i/>
          <w:sz w:val="24"/>
          <w:szCs w:val="24"/>
        </w:rPr>
        <w:t>Lineamientos para la Operación y Funcionamiento de los Centros de Desarrollo Infantil</w:t>
      </w:r>
      <w:r w:rsidR="00F612F6">
        <w:rPr>
          <w:rFonts w:ascii="Times New Roman" w:hAnsi="Times New Roman" w:cs="Times New Roman"/>
          <w:i/>
          <w:sz w:val="24"/>
          <w:szCs w:val="24"/>
        </w:rPr>
        <w:t>.</w:t>
      </w:r>
      <w:r w:rsidR="000D1E38" w:rsidRPr="00F612F6">
        <w:rPr>
          <w:rFonts w:ascii="Times New Roman" w:hAnsi="Times New Roman" w:cs="Times New Roman"/>
          <w:i/>
          <w:sz w:val="24"/>
          <w:szCs w:val="24"/>
        </w:rPr>
        <w:t xml:space="preserve"> </w:t>
      </w:r>
      <w:r w:rsidR="000D1E38" w:rsidRPr="008D53BA">
        <w:rPr>
          <w:rFonts w:ascii="Times New Roman" w:hAnsi="Times New Roman" w:cs="Times New Roman"/>
          <w:sz w:val="24"/>
          <w:szCs w:val="24"/>
        </w:rPr>
        <w:t>Instituto Politécnico Nacional.</w:t>
      </w:r>
      <w:r w:rsidR="00F612F6">
        <w:rPr>
          <w:rFonts w:ascii="Times New Roman" w:hAnsi="Times New Roman" w:cs="Times New Roman"/>
          <w:sz w:val="24"/>
          <w:szCs w:val="24"/>
        </w:rPr>
        <w:t xml:space="preserve"> Recuperado de</w:t>
      </w:r>
      <w:r w:rsidR="000D1E38" w:rsidRPr="008D53BA">
        <w:rPr>
          <w:rFonts w:ascii="Times New Roman" w:hAnsi="Times New Roman" w:cs="Times New Roman"/>
          <w:sz w:val="24"/>
          <w:szCs w:val="24"/>
        </w:rPr>
        <w:t xml:space="preserve"> http://www.cocendi.ipn.mx/Documents/lineamientosCOCENDI_gaceta2012.pdf</w:t>
      </w:r>
    </w:p>
    <w:p w:rsidR="000D1E38" w:rsidRPr="00655405" w:rsidRDefault="005D784F" w:rsidP="00BF312D">
      <w:pPr>
        <w:pStyle w:val="Sinespaciado"/>
        <w:spacing w:before="120" w:after="120" w:line="360" w:lineRule="auto"/>
        <w:ind w:left="709" w:hanging="709"/>
        <w:jc w:val="both"/>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COCENDI (2010b).</w:t>
      </w:r>
      <w:r w:rsidR="000D1E38" w:rsidRPr="00655405">
        <w:rPr>
          <w:rStyle w:val="Hipervnculo"/>
          <w:rFonts w:ascii="Times New Roman" w:hAnsi="Times New Roman" w:cs="Times New Roman"/>
          <w:color w:val="auto"/>
          <w:sz w:val="24"/>
          <w:szCs w:val="24"/>
          <w:u w:val="none"/>
        </w:rPr>
        <w:t xml:space="preserve"> </w:t>
      </w:r>
      <w:r w:rsidR="000D1E38" w:rsidRPr="00F612F6">
        <w:rPr>
          <w:rStyle w:val="Hipervnculo"/>
          <w:rFonts w:ascii="Times New Roman" w:hAnsi="Times New Roman" w:cs="Times New Roman"/>
          <w:i/>
          <w:color w:val="auto"/>
          <w:sz w:val="24"/>
          <w:szCs w:val="24"/>
          <w:u w:val="none"/>
        </w:rPr>
        <w:t>Modelo Educativo</w:t>
      </w:r>
      <w:r w:rsidR="000D1E38" w:rsidRPr="00655405">
        <w:rPr>
          <w:rStyle w:val="Hipervnculo"/>
          <w:rFonts w:ascii="Times New Roman" w:hAnsi="Times New Roman" w:cs="Times New Roman"/>
          <w:color w:val="auto"/>
          <w:sz w:val="24"/>
          <w:szCs w:val="24"/>
          <w:u w:val="none"/>
        </w:rPr>
        <w:t xml:space="preserve">. </w:t>
      </w:r>
      <w:r w:rsidR="00F612F6">
        <w:rPr>
          <w:rStyle w:val="Hipervnculo"/>
          <w:rFonts w:ascii="Times New Roman" w:hAnsi="Times New Roman" w:cs="Times New Roman"/>
          <w:color w:val="auto"/>
          <w:sz w:val="24"/>
          <w:szCs w:val="24"/>
          <w:u w:val="none"/>
        </w:rPr>
        <w:t>Recuperado de</w:t>
      </w:r>
      <w:r w:rsidR="000D1E38" w:rsidRPr="00655405">
        <w:rPr>
          <w:rStyle w:val="Hipervnculo"/>
          <w:rFonts w:ascii="Times New Roman" w:hAnsi="Times New Roman" w:cs="Times New Roman"/>
          <w:color w:val="auto"/>
          <w:sz w:val="24"/>
          <w:szCs w:val="24"/>
          <w:u w:val="none"/>
        </w:rPr>
        <w:t xml:space="preserve"> http://www.cocendi.ipn.mx/Conocenos/Paginas/Modelo_Educativo.aspx</w:t>
      </w:r>
    </w:p>
    <w:p w:rsidR="000D1E38" w:rsidRPr="008B3CDB" w:rsidRDefault="000D1E38" w:rsidP="00BF312D">
      <w:pPr>
        <w:autoSpaceDE w:val="0"/>
        <w:autoSpaceDN w:val="0"/>
        <w:adjustRightInd w:val="0"/>
        <w:spacing w:before="120" w:after="120" w:line="360" w:lineRule="auto"/>
        <w:ind w:left="709" w:hanging="709"/>
        <w:jc w:val="both"/>
        <w:rPr>
          <w:rFonts w:ascii="Times New Roman" w:hAnsi="Times New Roman" w:cs="Times New Roman"/>
          <w:sz w:val="24"/>
          <w:szCs w:val="24"/>
        </w:rPr>
      </w:pPr>
      <w:r w:rsidRPr="008B3CDB">
        <w:rPr>
          <w:rFonts w:ascii="Times New Roman" w:eastAsia="Times New Roman" w:hAnsi="Times New Roman" w:cs="Times New Roman"/>
          <w:color w:val="000000"/>
          <w:sz w:val="24"/>
          <w:szCs w:val="24"/>
        </w:rPr>
        <w:t>Cru</w:t>
      </w:r>
      <w:r w:rsidR="00044F60">
        <w:rPr>
          <w:rFonts w:ascii="Times New Roman" w:eastAsia="Times New Roman" w:hAnsi="Times New Roman" w:cs="Times New Roman"/>
          <w:color w:val="000000"/>
          <w:sz w:val="24"/>
          <w:szCs w:val="24"/>
        </w:rPr>
        <w:t>z, R. y</w:t>
      </w:r>
      <w:r>
        <w:rPr>
          <w:rFonts w:ascii="Times New Roman" w:eastAsia="Times New Roman" w:hAnsi="Times New Roman" w:cs="Times New Roman"/>
          <w:color w:val="000000"/>
          <w:sz w:val="24"/>
          <w:szCs w:val="24"/>
        </w:rPr>
        <w:t xml:space="preserve"> López, G. (2007). </w:t>
      </w:r>
      <w:r w:rsidRPr="008B3CDB">
        <w:rPr>
          <w:rFonts w:ascii="Times New Roman" w:eastAsia="Times New Roman" w:hAnsi="Times New Roman" w:cs="Times New Roman"/>
          <w:color w:val="000000"/>
          <w:sz w:val="24"/>
          <w:szCs w:val="24"/>
        </w:rPr>
        <w:t xml:space="preserve">Framework para Aplicaciones Educativas móviles (M-Learning): un Enfoque Tecnológico-educativo para Escenarios de Aprendizaje Basados en Dispositivos Móviles. </w:t>
      </w:r>
      <w:r w:rsidRPr="008B3CDB">
        <w:rPr>
          <w:rFonts w:ascii="Times New Roman" w:eastAsia="Times New Roman" w:hAnsi="Times New Roman" w:cs="Times New Roman"/>
          <w:i/>
          <w:color w:val="000000"/>
          <w:sz w:val="24"/>
          <w:szCs w:val="24"/>
        </w:rPr>
        <w:t>Memorias del Encuentro Internacional Virtual Educa</w:t>
      </w:r>
      <w:r w:rsidR="00B834E1">
        <w:rPr>
          <w:rFonts w:ascii="Times New Roman" w:eastAsia="Times New Roman" w:hAnsi="Times New Roman" w:cs="Times New Roman"/>
          <w:color w:val="000000"/>
          <w:sz w:val="24"/>
          <w:szCs w:val="24"/>
        </w:rPr>
        <w:t>.</w:t>
      </w:r>
      <w:r w:rsidRPr="008B3CDB">
        <w:rPr>
          <w:rFonts w:ascii="Times New Roman" w:eastAsia="Times New Roman" w:hAnsi="Times New Roman" w:cs="Times New Roman"/>
          <w:color w:val="000000"/>
          <w:sz w:val="24"/>
          <w:szCs w:val="24"/>
        </w:rPr>
        <w:t xml:space="preserve"> </w:t>
      </w:r>
      <w:r w:rsidR="00F612F6">
        <w:rPr>
          <w:rFonts w:ascii="Times New Roman" w:eastAsia="Times New Roman" w:hAnsi="Times New Roman" w:cs="Times New Roman"/>
          <w:color w:val="000000"/>
          <w:sz w:val="24"/>
          <w:szCs w:val="24"/>
        </w:rPr>
        <w:t>(</w:t>
      </w:r>
      <w:r w:rsidR="00B834E1">
        <w:rPr>
          <w:rFonts w:ascii="Times New Roman" w:eastAsia="Times New Roman" w:hAnsi="Times New Roman" w:cs="Times New Roman"/>
          <w:color w:val="000000"/>
          <w:sz w:val="24"/>
          <w:szCs w:val="24"/>
        </w:rPr>
        <w:t xml:space="preserve"> p</w:t>
      </w:r>
      <w:r w:rsidR="00F612F6">
        <w:rPr>
          <w:rFonts w:ascii="Times New Roman" w:eastAsia="Times New Roman" w:hAnsi="Times New Roman" w:cs="Times New Roman"/>
          <w:color w:val="000000"/>
          <w:sz w:val="24"/>
          <w:szCs w:val="24"/>
        </w:rPr>
        <w:t>p 1-11). Brasil.</w:t>
      </w:r>
    </w:p>
    <w:p w:rsidR="006365DB" w:rsidRDefault="00FB5835" w:rsidP="00BF312D">
      <w:pPr>
        <w:spacing w:after="120" w:line="360" w:lineRule="auto"/>
        <w:ind w:left="709" w:hanging="709"/>
        <w:jc w:val="both"/>
        <w:rPr>
          <w:rFonts w:ascii="Times New Roman" w:hAnsi="Times New Roman" w:cs="Times New Roman"/>
          <w:sz w:val="24"/>
          <w:szCs w:val="24"/>
        </w:rPr>
      </w:pPr>
      <w:r w:rsidRPr="006365DB">
        <w:rPr>
          <w:rFonts w:ascii="Times New Roman" w:hAnsi="Times New Roman" w:cs="Times New Roman"/>
          <w:sz w:val="24"/>
          <w:szCs w:val="24"/>
        </w:rPr>
        <w:t>Chávez,</w:t>
      </w:r>
      <w:r w:rsidR="005606B3" w:rsidRPr="006365DB">
        <w:rPr>
          <w:rFonts w:ascii="Times New Roman" w:hAnsi="Times New Roman" w:cs="Times New Roman"/>
          <w:sz w:val="24"/>
          <w:szCs w:val="24"/>
        </w:rPr>
        <w:t xml:space="preserve"> G</w:t>
      </w:r>
      <w:r w:rsidRPr="006365DB">
        <w:rPr>
          <w:rFonts w:ascii="Times New Roman" w:hAnsi="Times New Roman" w:cs="Times New Roman"/>
          <w:sz w:val="24"/>
          <w:szCs w:val="24"/>
        </w:rPr>
        <w:t>.</w:t>
      </w:r>
      <w:r w:rsidR="005606B3" w:rsidRPr="006365DB">
        <w:rPr>
          <w:rFonts w:ascii="Times New Roman" w:hAnsi="Times New Roman" w:cs="Times New Roman"/>
          <w:sz w:val="24"/>
          <w:szCs w:val="24"/>
        </w:rPr>
        <w:t xml:space="preserve"> (2011). De la pizarra a lo virtual, innovación para incluir a los docentes en entornos virtuales de aprendizaje. </w:t>
      </w:r>
      <w:r w:rsidR="005606B3" w:rsidRPr="006365DB">
        <w:rPr>
          <w:rFonts w:ascii="Times New Roman" w:hAnsi="Times New Roman" w:cs="Times New Roman"/>
          <w:i/>
          <w:sz w:val="24"/>
          <w:szCs w:val="24"/>
        </w:rPr>
        <w:t>Apertura</w:t>
      </w:r>
      <w:r w:rsidR="005606B3" w:rsidRPr="006365DB">
        <w:rPr>
          <w:rFonts w:ascii="Times New Roman" w:hAnsi="Times New Roman" w:cs="Times New Roman"/>
          <w:sz w:val="24"/>
          <w:szCs w:val="24"/>
        </w:rPr>
        <w:t>. Recuperado de http://www.udgvirtual. udg.mx/apertura/index.php/apertura/article/view/220</w:t>
      </w:r>
      <w:r w:rsidR="001B4096">
        <w:rPr>
          <w:rFonts w:ascii="Times New Roman" w:hAnsi="Times New Roman" w:cs="Times New Roman"/>
          <w:sz w:val="24"/>
          <w:szCs w:val="24"/>
        </w:rPr>
        <w:t xml:space="preserve"> </w:t>
      </w:r>
      <w:r w:rsidR="006365DB">
        <w:rPr>
          <w:rFonts w:ascii="Times New Roman" w:hAnsi="Times New Roman" w:cs="Times New Roman"/>
          <w:sz w:val="24"/>
          <w:szCs w:val="24"/>
        </w:rPr>
        <w:t>Vol.3 Núm. Especial</w:t>
      </w:r>
    </w:p>
    <w:p w:rsidR="005D4FBF" w:rsidRDefault="005D4FBF" w:rsidP="00BF312D">
      <w:pPr>
        <w:spacing w:after="120" w:line="360" w:lineRule="auto"/>
        <w:ind w:left="709" w:hanging="709"/>
        <w:jc w:val="both"/>
        <w:rPr>
          <w:rFonts w:ascii="Times New Roman" w:hAnsi="Times New Roman" w:cs="Times New Roman"/>
          <w:sz w:val="24"/>
          <w:szCs w:val="24"/>
        </w:rPr>
      </w:pPr>
      <w:r>
        <w:rPr>
          <w:rFonts w:ascii="Times New Roman" w:hAnsi="Times New Roman" w:cs="Times New Roman"/>
          <w:color w:val="000000"/>
          <w:sz w:val="24"/>
          <w:szCs w:val="24"/>
        </w:rPr>
        <w:t xml:space="preserve">ESCOM-IPN. (2015a). </w:t>
      </w:r>
      <w:r w:rsidRPr="004A1DF8">
        <w:rPr>
          <w:rFonts w:ascii="Times New Roman" w:hAnsi="Times New Roman" w:cs="Times New Roman"/>
          <w:sz w:val="24"/>
          <w:szCs w:val="24"/>
        </w:rPr>
        <w:t>Laboratorio para el desarrollo de pro</w:t>
      </w:r>
      <w:r w:rsidR="00044F60">
        <w:rPr>
          <w:rFonts w:ascii="Times New Roman" w:hAnsi="Times New Roman" w:cs="Times New Roman"/>
          <w:sz w:val="24"/>
          <w:szCs w:val="24"/>
        </w:rPr>
        <w:t>totipos informático-educativos.</w:t>
      </w:r>
      <w:r w:rsidRPr="004A1DF8">
        <w:rPr>
          <w:rFonts w:ascii="Times New Roman" w:hAnsi="Times New Roman" w:cs="Times New Roman"/>
          <w:sz w:val="24"/>
          <w:szCs w:val="24"/>
        </w:rPr>
        <w:t xml:space="preserve"> </w:t>
      </w:r>
      <w:r w:rsidR="00F612F6" w:rsidRPr="00044F60">
        <w:rPr>
          <w:rFonts w:ascii="Times New Roman" w:hAnsi="Times New Roman" w:cs="Times New Roman"/>
          <w:color w:val="000000"/>
          <w:sz w:val="24"/>
          <w:szCs w:val="24"/>
        </w:rPr>
        <w:t xml:space="preserve">Reporte del </w:t>
      </w:r>
      <w:r w:rsidR="00F612F6" w:rsidRPr="00044F60">
        <w:rPr>
          <w:rFonts w:ascii="Times New Roman" w:hAnsi="Times New Roman" w:cs="Times New Roman"/>
          <w:sz w:val="24"/>
          <w:szCs w:val="24"/>
        </w:rPr>
        <w:t xml:space="preserve">Proyecto de investigación Multidisciplinario </w:t>
      </w:r>
      <w:r w:rsidRPr="004A1DF8">
        <w:rPr>
          <w:rFonts w:ascii="Times New Roman" w:hAnsi="Times New Roman" w:cs="Times New Roman"/>
          <w:sz w:val="24"/>
          <w:szCs w:val="24"/>
        </w:rPr>
        <w:t>clave SIP 20141665</w:t>
      </w:r>
      <w:r>
        <w:rPr>
          <w:rFonts w:ascii="Times New Roman" w:hAnsi="Times New Roman" w:cs="Times New Roman"/>
          <w:sz w:val="24"/>
          <w:szCs w:val="24"/>
        </w:rPr>
        <w:t xml:space="preserve">. </w:t>
      </w:r>
      <w:r w:rsidR="00044F60">
        <w:rPr>
          <w:rFonts w:ascii="Times New Roman" w:hAnsi="Times New Roman" w:cs="Times New Roman"/>
          <w:sz w:val="24"/>
          <w:szCs w:val="24"/>
        </w:rPr>
        <w:t xml:space="preserve">México: </w:t>
      </w:r>
      <w:r>
        <w:rPr>
          <w:rFonts w:ascii="Times New Roman" w:hAnsi="Times New Roman" w:cs="Times New Roman"/>
          <w:sz w:val="24"/>
          <w:szCs w:val="24"/>
        </w:rPr>
        <w:t>SAPPI-IPN.</w:t>
      </w:r>
    </w:p>
    <w:p w:rsidR="005D4FBF" w:rsidRPr="005A315D" w:rsidRDefault="005D4FBF" w:rsidP="00BF312D">
      <w:pPr>
        <w:spacing w:after="120" w:line="360" w:lineRule="auto"/>
        <w:ind w:left="709" w:hanging="709"/>
        <w:jc w:val="both"/>
        <w:rPr>
          <w:rFonts w:ascii="Times New Roman" w:hAnsi="Times New Roman" w:cs="Times New Roman"/>
          <w:color w:val="000000"/>
          <w:sz w:val="24"/>
          <w:szCs w:val="24"/>
          <w:lang w:val="en-US"/>
        </w:rPr>
      </w:pPr>
      <w:r>
        <w:rPr>
          <w:rFonts w:ascii="Times New Roman" w:hAnsi="Times New Roman" w:cs="Times New Roman"/>
          <w:sz w:val="24"/>
          <w:szCs w:val="24"/>
        </w:rPr>
        <w:t>ESCOM-IPN</w:t>
      </w:r>
      <w:r w:rsidR="00FB5835">
        <w:rPr>
          <w:rFonts w:ascii="Times New Roman" w:hAnsi="Times New Roman" w:cs="Times New Roman"/>
          <w:sz w:val="24"/>
          <w:szCs w:val="24"/>
        </w:rPr>
        <w:t>.</w:t>
      </w:r>
      <w:r>
        <w:rPr>
          <w:rFonts w:ascii="Times New Roman" w:hAnsi="Times New Roman" w:cs="Times New Roman"/>
          <w:sz w:val="24"/>
          <w:szCs w:val="24"/>
        </w:rPr>
        <w:t xml:space="preserve"> (2015b</w:t>
      </w:r>
      <w:r w:rsidRPr="006F7A76">
        <w:rPr>
          <w:rFonts w:ascii="Times New Roman" w:hAnsi="Times New Roman" w:cs="Times New Roman"/>
          <w:sz w:val="24"/>
          <w:szCs w:val="24"/>
        </w:rPr>
        <w:t xml:space="preserve">). </w:t>
      </w:r>
      <w:r w:rsidRPr="006F7A76">
        <w:rPr>
          <w:rFonts w:ascii="Times New Roman" w:hAnsi="Times New Roman" w:cs="Times New Roman"/>
          <w:color w:val="000000"/>
          <w:sz w:val="24"/>
          <w:szCs w:val="24"/>
        </w:rPr>
        <w:t>Desarrollo de Recursos Educativos Digitales y Paradigma de Ambiente de Aprendizaje Apoyad</w:t>
      </w:r>
      <w:r w:rsidR="00044F60">
        <w:rPr>
          <w:rFonts w:ascii="Times New Roman" w:hAnsi="Times New Roman" w:cs="Times New Roman"/>
          <w:color w:val="000000"/>
          <w:sz w:val="24"/>
          <w:szCs w:val="24"/>
        </w:rPr>
        <w:t>o en TIC para los Cendi del IPN</w:t>
      </w:r>
      <w:r w:rsidRPr="006F7A76">
        <w:rPr>
          <w:rFonts w:ascii="Times New Roman" w:hAnsi="Times New Roman" w:cs="Times New Roman"/>
          <w:color w:val="000000"/>
          <w:sz w:val="24"/>
          <w:szCs w:val="24"/>
        </w:rPr>
        <w:t xml:space="preserve">. </w:t>
      </w:r>
      <w:r w:rsidR="00044F60">
        <w:rPr>
          <w:rFonts w:ascii="Times New Roman" w:hAnsi="Times New Roman" w:cs="Times New Roman"/>
          <w:color w:val="000000"/>
          <w:sz w:val="24"/>
          <w:szCs w:val="24"/>
        </w:rPr>
        <w:t xml:space="preserve">Reporte de proyecto de investigación </w:t>
      </w:r>
      <w:r w:rsidRPr="006F7A76">
        <w:rPr>
          <w:rFonts w:ascii="Times New Roman" w:hAnsi="Times New Roman" w:cs="Times New Roman"/>
          <w:sz w:val="24"/>
          <w:szCs w:val="24"/>
        </w:rPr>
        <w:t>multidisciplinario</w:t>
      </w:r>
      <w:r>
        <w:rPr>
          <w:rFonts w:ascii="Times New Roman" w:hAnsi="Times New Roman" w:cs="Times New Roman"/>
          <w:sz w:val="24"/>
          <w:szCs w:val="24"/>
        </w:rPr>
        <w:t xml:space="preserve"> 201401665.</w:t>
      </w:r>
      <w:r w:rsidRPr="006F7A76">
        <w:rPr>
          <w:rFonts w:ascii="Times New Roman" w:hAnsi="Times New Roman" w:cs="Times New Roman"/>
          <w:sz w:val="24"/>
          <w:szCs w:val="24"/>
        </w:rPr>
        <w:t xml:space="preserve"> </w:t>
      </w:r>
      <w:r>
        <w:rPr>
          <w:rFonts w:ascii="Times New Roman" w:hAnsi="Times New Roman" w:cs="Times New Roman"/>
          <w:sz w:val="24"/>
          <w:szCs w:val="24"/>
        </w:rPr>
        <w:t xml:space="preserve">Registro del Módulo </w:t>
      </w:r>
      <w:r w:rsidRPr="006F7A76">
        <w:rPr>
          <w:rFonts w:ascii="Times New Roman" w:hAnsi="Times New Roman" w:cs="Times New Roman"/>
          <w:sz w:val="24"/>
          <w:szCs w:val="24"/>
        </w:rPr>
        <w:t>SIP 201</w:t>
      </w:r>
      <w:r>
        <w:rPr>
          <w:rFonts w:ascii="Times New Roman" w:hAnsi="Times New Roman" w:cs="Times New Roman"/>
          <w:sz w:val="24"/>
          <w:szCs w:val="24"/>
        </w:rPr>
        <w:t>5</w:t>
      </w:r>
      <w:r w:rsidRPr="006F7A76">
        <w:rPr>
          <w:rFonts w:ascii="Times New Roman" w:hAnsi="Times New Roman" w:cs="Times New Roman"/>
          <w:sz w:val="24"/>
          <w:szCs w:val="24"/>
        </w:rPr>
        <w:t>0</w:t>
      </w:r>
      <w:r>
        <w:rPr>
          <w:rFonts w:ascii="Times New Roman" w:hAnsi="Times New Roman" w:cs="Times New Roman"/>
          <w:sz w:val="24"/>
          <w:szCs w:val="24"/>
        </w:rPr>
        <w:t>296</w:t>
      </w:r>
      <w:r w:rsidRPr="006F7A76">
        <w:rPr>
          <w:rFonts w:ascii="Times New Roman" w:hAnsi="Times New Roman" w:cs="Times New Roman"/>
          <w:sz w:val="24"/>
          <w:szCs w:val="24"/>
        </w:rPr>
        <w:t xml:space="preserve">. </w:t>
      </w:r>
      <w:r w:rsidR="00044F60" w:rsidRPr="005A315D">
        <w:rPr>
          <w:rFonts w:ascii="Times New Roman" w:hAnsi="Times New Roman" w:cs="Times New Roman"/>
          <w:sz w:val="24"/>
          <w:szCs w:val="24"/>
          <w:lang w:val="en-US"/>
        </w:rPr>
        <w:t xml:space="preserve">México: </w:t>
      </w:r>
      <w:r w:rsidRPr="005A315D">
        <w:rPr>
          <w:rFonts w:ascii="Times New Roman" w:hAnsi="Times New Roman" w:cs="Times New Roman"/>
          <w:color w:val="000000"/>
          <w:sz w:val="24"/>
          <w:szCs w:val="24"/>
          <w:lang w:val="en-US"/>
        </w:rPr>
        <w:t>Sistema SAPPI-IPN.</w:t>
      </w:r>
    </w:p>
    <w:p w:rsidR="00783CDF" w:rsidRPr="00F16AFE" w:rsidRDefault="00783CDF" w:rsidP="00BF312D">
      <w:pPr>
        <w:autoSpaceDE w:val="0"/>
        <w:autoSpaceDN w:val="0"/>
        <w:adjustRightInd w:val="0"/>
        <w:spacing w:before="120" w:after="120" w:line="360" w:lineRule="auto"/>
        <w:ind w:left="709" w:hanging="709"/>
        <w:jc w:val="both"/>
        <w:rPr>
          <w:rFonts w:ascii="Arial" w:hAnsi="Arial" w:cs="Arial"/>
          <w:szCs w:val="24"/>
        </w:rPr>
      </w:pPr>
      <w:r w:rsidRPr="00075744">
        <w:rPr>
          <w:rFonts w:ascii="Times New Roman" w:hAnsi="Times New Roman" w:cs="Times New Roman"/>
          <w:color w:val="000000"/>
          <w:sz w:val="24"/>
          <w:szCs w:val="24"/>
          <w:lang w:val="en-US"/>
        </w:rPr>
        <w:t>Faulkner, Ch.</w:t>
      </w:r>
      <w:r>
        <w:rPr>
          <w:rFonts w:ascii="Times New Roman" w:hAnsi="Times New Roman" w:cs="Times New Roman"/>
          <w:color w:val="000000"/>
          <w:sz w:val="24"/>
          <w:szCs w:val="24"/>
          <w:lang w:val="en-US"/>
        </w:rPr>
        <w:t xml:space="preserve"> </w:t>
      </w:r>
      <w:r w:rsidRPr="00075744">
        <w:rPr>
          <w:rFonts w:ascii="Times New Roman" w:hAnsi="Times New Roman" w:cs="Times New Roman"/>
          <w:color w:val="000000"/>
          <w:sz w:val="24"/>
          <w:szCs w:val="24"/>
          <w:lang w:val="en-US"/>
        </w:rPr>
        <w:t>(1998)</w:t>
      </w:r>
      <w:r>
        <w:rPr>
          <w:rFonts w:ascii="Times New Roman" w:hAnsi="Times New Roman" w:cs="Times New Roman"/>
          <w:color w:val="000000"/>
          <w:sz w:val="24"/>
          <w:szCs w:val="24"/>
          <w:lang w:val="en-US"/>
        </w:rPr>
        <w:t>.</w:t>
      </w:r>
      <w:r w:rsidRPr="00075744">
        <w:rPr>
          <w:rFonts w:ascii="Times New Roman" w:hAnsi="Times New Roman" w:cs="Times New Roman"/>
          <w:color w:val="000000"/>
          <w:sz w:val="24"/>
          <w:szCs w:val="24"/>
          <w:lang w:val="en-US"/>
        </w:rPr>
        <w:t xml:space="preserve"> </w:t>
      </w:r>
      <w:r w:rsidRPr="00FB5835">
        <w:rPr>
          <w:rFonts w:ascii="Times New Roman" w:hAnsi="Times New Roman" w:cs="Times New Roman"/>
          <w:i/>
          <w:color w:val="000000"/>
          <w:sz w:val="24"/>
          <w:szCs w:val="24"/>
          <w:lang w:val="en-US"/>
        </w:rPr>
        <w:t>The Essence of Human Computer Interaction</w:t>
      </w:r>
      <w:r>
        <w:rPr>
          <w:rFonts w:ascii="Times New Roman" w:hAnsi="Times New Roman" w:cs="Times New Roman"/>
          <w:color w:val="000000"/>
          <w:sz w:val="24"/>
          <w:szCs w:val="24"/>
          <w:lang w:val="en-US"/>
        </w:rPr>
        <w:t xml:space="preserve">. </w:t>
      </w:r>
      <w:r w:rsidR="00044F60" w:rsidRPr="005C4CE5">
        <w:rPr>
          <w:rFonts w:ascii="Times New Roman" w:hAnsi="Times New Roman" w:cs="Times New Roman"/>
          <w:sz w:val="24"/>
          <w:szCs w:val="24"/>
        </w:rPr>
        <w:t>United States</w:t>
      </w:r>
      <w:r w:rsidR="00044F60">
        <w:rPr>
          <w:rFonts w:ascii="Times New Roman" w:hAnsi="Times New Roman" w:cs="Times New Roman"/>
          <w:color w:val="000000"/>
          <w:sz w:val="24"/>
          <w:szCs w:val="24"/>
        </w:rPr>
        <w:t>:</w:t>
      </w:r>
      <w:r w:rsidR="00FB5835" w:rsidRPr="00FB5835">
        <w:rPr>
          <w:rFonts w:ascii="Times New Roman" w:hAnsi="Times New Roman" w:cs="Times New Roman"/>
          <w:color w:val="000000"/>
          <w:sz w:val="24"/>
          <w:szCs w:val="24"/>
        </w:rPr>
        <w:t xml:space="preserve"> </w:t>
      </w:r>
      <w:r w:rsidRPr="00F16AFE">
        <w:rPr>
          <w:rFonts w:ascii="Times New Roman" w:hAnsi="Times New Roman" w:cs="Times New Roman"/>
          <w:color w:val="000000"/>
          <w:sz w:val="24"/>
          <w:szCs w:val="24"/>
        </w:rPr>
        <w:t>Prentice Hall.</w:t>
      </w:r>
    </w:p>
    <w:p w:rsidR="000D1E38" w:rsidRPr="001D7A53" w:rsidRDefault="000D1E38" w:rsidP="00BF312D">
      <w:pPr>
        <w:spacing w:before="120" w:after="120" w:line="360" w:lineRule="auto"/>
        <w:ind w:left="709" w:hanging="709"/>
        <w:jc w:val="both"/>
        <w:rPr>
          <w:rFonts w:ascii="Times New Roman" w:hAnsi="Times New Roman" w:cs="Times New Roman"/>
          <w:sz w:val="24"/>
          <w:szCs w:val="24"/>
        </w:rPr>
      </w:pPr>
      <w:r w:rsidRPr="001D7A53">
        <w:rPr>
          <w:rFonts w:ascii="Times New Roman" w:hAnsi="Times New Roman" w:cs="Times New Roman"/>
          <w:sz w:val="24"/>
          <w:szCs w:val="24"/>
        </w:rPr>
        <w:lastRenderedPageBreak/>
        <w:t>Gardner</w:t>
      </w:r>
      <w:r w:rsidRPr="001D7A53">
        <w:rPr>
          <w:rFonts w:ascii="Times New Roman" w:hAnsi="Times New Roman" w:cs="Times New Roman"/>
          <w:b/>
          <w:sz w:val="24"/>
          <w:szCs w:val="24"/>
        </w:rPr>
        <w:t>,</w:t>
      </w:r>
      <w:r w:rsidRPr="001D7A53">
        <w:rPr>
          <w:rFonts w:ascii="Times New Roman" w:hAnsi="Times New Roman" w:cs="Times New Roman"/>
          <w:sz w:val="24"/>
          <w:szCs w:val="24"/>
        </w:rPr>
        <w:t xml:space="preserve"> H.</w:t>
      </w:r>
      <w:r w:rsidRPr="001D7A53">
        <w:rPr>
          <w:rFonts w:ascii="Times New Roman" w:hAnsi="Times New Roman" w:cs="Times New Roman"/>
          <w:b/>
          <w:sz w:val="24"/>
          <w:szCs w:val="24"/>
        </w:rPr>
        <w:t xml:space="preserve"> </w:t>
      </w:r>
      <w:r w:rsidR="00FB5835">
        <w:rPr>
          <w:rFonts w:ascii="Times New Roman" w:hAnsi="Times New Roman" w:cs="Times New Roman"/>
          <w:sz w:val="24"/>
          <w:szCs w:val="24"/>
        </w:rPr>
        <w:t>(2014).</w:t>
      </w:r>
      <w:r w:rsidRPr="001D7A53">
        <w:rPr>
          <w:rFonts w:ascii="Times New Roman" w:hAnsi="Times New Roman" w:cs="Times New Roman"/>
          <w:sz w:val="24"/>
          <w:szCs w:val="24"/>
        </w:rPr>
        <w:t xml:space="preserve"> La Teoría de las Inteligencias Múltiples de Gardner. </w:t>
      </w:r>
      <w:r w:rsidRPr="00CE1B55">
        <w:rPr>
          <w:rFonts w:ascii="Times New Roman" w:hAnsi="Times New Roman" w:cs="Times New Roman"/>
          <w:i/>
          <w:sz w:val="24"/>
          <w:szCs w:val="24"/>
        </w:rPr>
        <w:t>Psicología y Mente.</w:t>
      </w:r>
      <w:r w:rsidRPr="001D7A53">
        <w:rPr>
          <w:rFonts w:ascii="Times New Roman" w:hAnsi="Times New Roman" w:cs="Times New Roman"/>
          <w:sz w:val="24"/>
          <w:szCs w:val="24"/>
        </w:rPr>
        <w:t xml:space="preserve"> </w:t>
      </w:r>
      <w:r w:rsidR="00690FDA">
        <w:rPr>
          <w:rFonts w:ascii="Times New Roman" w:hAnsi="Times New Roman" w:cs="Times New Roman"/>
          <w:sz w:val="24"/>
          <w:szCs w:val="24"/>
        </w:rPr>
        <w:t>Recuperado de</w:t>
      </w:r>
      <w:r w:rsidRPr="001D7A53">
        <w:rPr>
          <w:rFonts w:ascii="Times New Roman" w:hAnsi="Times New Roman" w:cs="Times New Roman"/>
          <w:sz w:val="24"/>
          <w:szCs w:val="24"/>
        </w:rPr>
        <w:t xml:space="preserve"> </w:t>
      </w:r>
      <w:hyperlink r:id="rId20" w:history="1">
        <w:r w:rsidRPr="001D7A53">
          <w:rPr>
            <w:rFonts w:ascii="Times New Roman" w:hAnsi="Times New Roman" w:cs="Times New Roman"/>
            <w:sz w:val="24"/>
            <w:szCs w:val="24"/>
          </w:rPr>
          <w:t>http://psicologiaymente.net/la-teoria-de-las-inteligencias-multiples-de-h-gardner/</w:t>
        </w:r>
      </w:hyperlink>
    </w:p>
    <w:p w:rsidR="00252C2F" w:rsidRPr="005C4CE5" w:rsidRDefault="00EF62EA" w:rsidP="00BF312D">
      <w:pPr>
        <w:autoSpaceDE w:val="0"/>
        <w:autoSpaceDN w:val="0"/>
        <w:adjustRightInd w:val="0"/>
        <w:spacing w:before="120" w:after="120" w:line="360" w:lineRule="auto"/>
        <w:ind w:left="709" w:hanging="709"/>
        <w:jc w:val="both"/>
        <w:rPr>
          <w:rFonts w:ascii="Times New Roman" w:hAnsi="Times New Roman" w:cs="Times New Roman"/>
          <w:snapToGrid w:val="0"/>
          <w:sz w:val="24"/>
          <w:szCs w:val="24"/>
        </w:rPr>
      </w:pPr>
      <w:r>
        <w:rPr>
          <w:rFonts w:ascii="Times New Roman" w:hAnsi="Times New Roman" w:cs="Times New Roman"/>
          <w:sz w:val="24"/>
          <w:szCs w:val="24"/>
        </w:rPr>
        <w:t xml:space="preserve">Gómez, P. y </w:t>
      </w:r>
      <w:r w:rsidR="00915867">
        <w:rPr>
          <w:rFonts w:ascii="Times New Roman" w:hAnsi="Times New Roman" w:cs="Times New Roman"/>
          <w:sz w:val="24"/>
          <w:szCs w:val="24"/>
        </w:rPr>
        <w:t>Jiménez M. (2016)</w:t>
      </w:r>
      <w:r w:rsidR="00044F60">
        <w:rPr>
          <w:rFonts w:ascii="Times New Roman" w:hAnsi="Times New Roman" w:cs="Times New Roman"/>
          <w:sz w:val="24"/>
          <w:szCs w:val="24"/>
        </w:rPr>
        <w:t>.</w:t>
      </w:r>
      <w:r w:rsidR="00915867">
        <w:rPr>
          <w:rFonts w:ascii="Times New Roman" w:hAnsi="Times New Roman" w:cs="Times New Roman"/>
          <w:sz w:val="24"/>
          <w:szCs w:val="24"/>
        </w:rPr>
        <w:t xml:space="preserve"> </w:t>
      </w:r>
      <w:r w:rsidR="00915867" w:rsidRPr="00044F60">
        <w:rPr>
          <w:rFonts w:ascii="Times New Roman" w:hAnsi="Times New Roman" w:cs="Times New Roman"/>
          <w:sz w:val="24"/>
          <w:szCs w:val="24"/>
        </w:rPr>
        <w:t>Metodología para desarrollar aplicaciones interactivas en temas de difícil comprensión</w:t>
      </w:r>
      <w:r w:rsidR="00915867">
        <w:rPr>
          <w:rFonts w:ascii="Times New Roman" w:hAnsi="Times New Roman" w:cs="Times New Roman"/>
          <w:sz w:val="24"/>
          <w:szCs w:val="24"/>
        </w:rPr>
        <w:t xml:space="preserve">. </w:t>
      </w:r>
      <w:r>
        <w:rPr>
          <w:rFonts w:ascii="Times New Roman" w:hAnsi="Times New Roman" w:cs="Times New Roman"/>
          <w:sz w:val="24"/>
          <w:szCs w:val="24"/>
        </w:rPr>
        <w:t xml:space="preserve">En F. Santillán y J. E. Martínez (Coord.). </w:t>
      </w:r>
      <w:r w:rsidR="00915867" w:rsidRPr="00EF62EA">
        <w:rPr>
          <w:rFonts w:ascii="Times New Roman" w:hAnsi="Times New Roman" w:cs="Times New Roman"/>
          <w:i/>
          <w:sz w:val="24"/>
          <w:szCs w:val="24"/>
        </w:rPr>
        <w:t>Avances sobre la investigación en instituciones de educación superior</w:t>
      </w:r>
      <w:r w:rsidR="00915867">
        <w:rPr>
          <w:rFonts w:ascii="Times New Roman" w:hAnsi="Times New Roman" w:cs="Times New Roman"/>
          <w:sz w:val="24"/>
          <w:szCs w:val="24"/>
        </w:rPr>
        <w:t xml:space="preserve">. </w:t>
      </w:r>
      <w:r w:rsidR="00FC0CFC">
        <w:rPr>
          <w:rFonts w:ascii="Times New Roman" w:hAnsi="Times New Roman" w:cs="Times New Roman"/>
          <w:sz w:val="24"/>
          <w:szCs w:val="24"/>
        </w:rPr>
        <w:t xml:space="preserve">(pp.51-60). </w:t>
      </w:r>
      <w:r w:rsidR="00FB5835">
        <w:rPr>
          <w:rFonts w:ascii="Times New Roman" w:hAnsi="Times New Roman" w:cs="Times New Roman"/>
          <w:sz w:val="24"/>
          <w:szCs w:val="24"/>
        </w:rPr>
        <w:t xml:space="preserve">Guadalajara, México: Centro de Estudios e Investigaciones para el Desarrollo Docente A.C. </w:t>
      </w:r>
      <w:r w:rsidR="00FB5835" w:rsidRPr="005C4CE5">
        <w:rPr>
          <w:rFonts w:ascii="Times New Roman" w:hAnsi="Times New Roman" w:cs="Times New Roman"/>
          <w:sz w:val="24"/>
          <w:szCs w:val="24"/>
        </w:rPr>
        <w:t xml:space="preserve"> </w:t>
      </w:r>
    </w:p>
    <w:p w:rsidR="00E60B7A" w:rsidRPr="00E60B7A" w:rsidRDefault="00EF62EA" w:rsidP="00BF312D">
      <w:pPr>
        <w:pStyle w:val="Parrafo1Texto"/>
        <w:spacing w:after="120" w:line="360" w:lineRule="auto"/>
        <w:ind w:left="709" w:hanging="709"/>
        <w:rPr>
          <w:rFonts w:ascii="Times New Roman" w:hAnsi="Times New Roman"/>
          <w:color w:val="000000"/>
          <w:sz w:val="24"/>
          <w:szCs w:val="24"/>
          <w:lang w:val="es-MX"/>
        </w:rPr>
      </w:pPr>
      <w:r>
        <w:rPr>
          <w:rFonts w:ascii="Times New Roman" w:hAnsi="Times New Roman"/>
          <w:color w:val="000000"/>
          <w:sz w:val="24"/>
          <w:szCs w:val="24"/>
          <w:lang w:val="es-MX"/>
        </w:rPr>
        <w:t>Hernández, R., Fernández, C. y</w:t>
      </w:r>
      <w:r w:rsidR="00E60B7A" w:rsidRPr="00E60B7A">
        <w:rPr>
          <w:rFonts w:ascii="Times New Roman" w:hAnsi="Times New Roman"/>
          <w:color w:val="000000"/>
          <w:sz w:val="24"/>
          <w:szCs w:val="24"/>
          <w:lang w:val="es-MX"/>
        </w:rPr>
        <w:t xml:space="preserve"> Baptista, C. (2008). </w:t>
      </w:r>
      <w:r w:rsidR="00E60B7A" w:rsidRPr="00FB5835">
        <w:rPr>
          <w:rFonts w:ascii="Times New Roman" w:hAnsi="Times New Roman"/>
          <w:i/>
          <w:color w:val="000000"/>
          <w:sz w:val="24"/>
          <w:szCs w:val="24"/>
          <w:lang w:val="es-MX"/>
        </w:rPr>
        <w:t>Metodología de la investigación</w:t>
      </w:r>
      <w:r w:rsidR="00FB5835">
        <w:rPr>
          <w:rFonts w:ascii="Times New Roman" w:hAnsi="Times New Roman"/>
          <w:color w:val="000000"/>
          <w:sz w:val="24"/>
          <w:szCs w:val="24"/>
          <w:lang w:val="es-MX"/>
        </w:rPr>
        <w:t xml:space="preserve">. </w:t>
      </w:r>
      <w:r w:rsidR="00E60B7A" w:rsidRPr="00E60B7A">
        <w:rPr>
          <w:rFonts w:ascii="Times New Roman" w:hAnsi="Times New Roman"/>
          <w:color w:val="000000"/>
          <w:sz w:val="24"/>
          <w:szCs w:val="24"/>
          <w:lang w:val="es-MX"/>
        </w:rPr>
        <w:t>México: McGraw Hill.</w:t>
      </w:r>
    </w:p>
    <w:p w:rsidR="00A3347F" w:rsidRPr="00717EAF" w:rsidRDefault="00A3347F" w:rsidP="00BF312D">
      <w:pPr>
        <w:pStyle w:val="Parrafo1Texto"/>
        <w:spacing w:after="120" w:line="360" w:lineRule="auto"/>
        <w:rPr>
          <w:rFonts w:ascii="Times New Roman" w:hAnsi="Times New Roman"/>
          <w:sz w:val="24"/>
          <w:szCs w:val="24"/>
        </w:rPr>
      </w:pPr>
      <w:r w:rsidRPr="005C4CE5">
        <w:rPr>
          <w:rFonts w:ascii="Times New Roman" w:hAnsi="Times New Roman"/>
          <w:sz w:val="24"/>
          <w:szCs w:val="24"/>
        </w:rPr>
        <w:t xml:space="preserve">Herrera, M., &amp; Hojel, B. (1998). </w:t>
      </w:r>
      <w:r>
        <w:rPr>
          <w:rFonts w:ascii="Times New Roman" w:hAnsi="Times New Roman"/>
          <w:sz w:val="24"/>
          <w:szCs w:val="24"/>
        </w:rPr>
        <w:t xml:space="preserve">Ballons student book level 1. </w:t>
      </w:r>
      <w:r w:rsidRPr="00717EAF">
        <w:rPr>
          <w:rFonts w:ascii="Times New Roman" w:hAnsi="Times New Roman"/>
          <w:sz w:val="24"/>
          <w:szCs w:val="24"/>
        </w:rPr>
        <w:t xml:space="preserve">NY, </w:t>
      </w:r>
      <w:r w:rsidR="00B834E1" w:rsidRPr="005C4CE5">
        <w:rPr>
          <w:rFonts w:ascii="Times New Roman" w:hAnsi="Times New Roman"/>
          <w:sz w:val="24"/>
          <w:szCs w:val="24"/>
        </w:rPr>
        <w:t>United States</w:t>
      </w:r>
      <w:r w:rsidRPr="00717EAF">
        <w:rPr>
          <w:rFonts w:ascii="Times New Roman" w:hAnsi="Times New Roman"/>
          <w:sz w:val="24"/>
          <w:szCs w:val="24"/>
        </w:rPr>
        <w:t>:</w:t>
      </w:r>
      <w:r w:rsidR="00B834E1" w:rsidRPr="00717EAF">
        <w:rPr>
          <w:rFonts w:ascii="Times New Roman" w:hAnsi="Times New Roman"/>
          <w:sz w:val="24"/>
          <w:szCs w:val="24"/>
        </w:rPr>
        <w:t xml:space="preserve"> </w:t>
      </w:r>
      <w:r w:rsidRPr="00717EAF">
        <w:rPr>
          <w:rFonts w:ascii="Times New Roman" w:hAnsi="Times New Roman"/>
          <w:sz w:val="24"/>
          <w:szCs w:val="24"/>
        </w:rPr>
        <w:t>Longman.</w:t>
      </w:r>
    </w:p>
    <w:p w:rsidR="005606B3" w:rsidRPr="005A315D" w:rsidRDefault="005606B3" w:rsidP="00BF312D">
      <w:pPr>
        <w:pStyle w:val="Parrafo1Texto"/>
        <w:spacing w:after="120" w:line="360" w:lineRule="auto"/>
        <w:ind w:left="709" w:hanging="709"/>
        <w:rPr>
          <w:rFonts w:ascii="Times New Roman" w:hAnsi="Times New Roman"/>
          <w:sz w:val="24"/>
          <w:szCs w:val="24"/>
          <w:lang w:val="es-MX"/>
        </w:rPr>
      </w:pPr>
      <w:r w:rsidRPr="00717EAF">
        <w:rPr>
          <w:rFonts w:ascii="Times New Roman" w:hAnsi="Times New Roman"/>
          <w:sz w:val="24"/>
          <w:szCs w:val="24"/>
        </w:rPr>
        <w:t xml:space="preserve">Mendoza, S. (2011). </w:t>
      </w:r>
      <w:r w:rsidRPr="005606B3">
        <w:rPr>
          <w:rFonts w:ascii="Times New Roman" w:hAnsi="Times New Roman"/>
          <w:sz w:val="24"/>
          <w:szCs w:val="24"/>
          <w:lang w:val="es-MX"/>
        </w:rPr>
        <w:t xml:space="preserve">El docente y el uso de las TIC’S del aula de medios en la escuela secundaria. </w:t>
      </w:r>
      <w:r w:rsidR="00044F60" w:rsidRPr="005A315D">
        <w:rPr>
          <w:rFonts w:ascii="Times New Roman" w:hAnsi="Times New Roman"/>
          <w:sz w:val="24"/>
          <w:szCs w:val="24"/>
          <w:lang w:val="es-MX"/>
        </w:rPr>
        <w:t>Recuperado de</w:t>
      </w:r>
      <w:r w:rsidRPr="005A315D">
        <w:rPr>
          <w:rFonts w:ascii="Times New Roman" w:hAnsi="Times New Roman"/>
          <w:sz w:val="24"/>
          <w:szCs w:val="24"/>
          <w:lang w:val="es-MX"/>
        </w:rPr>
        <w:t xml:space="preserve">  http://biblioteca.ajusco.upn.mx/pdf/27685.pdf.</w:t>
      </w:r>
    </w:p>
    <w:p w:rsidR="0082092B" w:rsidRPr="00655405" w:rsidRDefault="00690FDA" w:rsidP="00BF312D">
      <w:pPr>
        <w:spacing w:before="120" w:after="120" w:line="360" w:lineRule="auto"/>
        <w:ind w:left="709" w:hanging="709"/>
        <w:jc w:val="both"/>
        <w:rPr>
          <w:rFonts w:ascii="Times New Roman" w:hAnsi="Times New Roman" w:cs="Times New Roman"/>
          <w:color w:val="000000"/>
          <w:sz w:val="24"/>
          <w:szCs w:val="24"/>
          <w:lang w:val="en-US"/>
        </w:rPr>
      </w:pPr>
      <w:r w:rsidRPr="005A315D">
        <w:rPr>
          <w:rFonts w:ascii="Times New Roman" w:hAnsi="Times New Roman" w:cs="Times New Roman"/>
          <w:sz w:val="24"/>
          <w:szCs w:val="24"/>
        </w:rPr>
        <w:t>Papert, D. &amp;</w:t>
      </w:r>
      <w:r w:rsidR="003359DD" w:rsidRPr="005A315D">
        <w:rPr>
          <w:rFonts w:ascii="Times New Roman" w:hAnsi="Times New Roman" w:cs="Times New Roman"/>
          <w:sz w:val="24"/>
          <w:szCs w:val="24"/>
        </w:rPr>
        <w:t xml:space="preserve"> Harel, I. (1991). </w:t>
      </w:r>
      <w:r w:rsidR="003359DD" w:rsidRPr="00FB5835">
        <w:rPr>
          <w:rFonts w:ascii="Times New Roman" w:hAnsi="Times New Roman" w:cs="Times New Roman"/>
          <w:i/>
          <w:sz w:val="24"/>
          <w:szCs w:val="24"/>
          <w:lang w:val="en-US"/>
        </w:rPr>
        <w:t>Situating Consturctionism. Norwood</w:t>
      </w:r>
      <w:r w:rsidR="00FB5835">
        <w:rPr>
          <w:rFonts w:ascii="Times New Roman" w:hAnsi="Times New Roman" w:cs="Times New Roman"/>
          <w:sz w:val="24"/>
          <w:szCs w:val="24"/>
          <w:lang w:val="en-US"/>
        </w:rPr>
        <w:t>.</w:t>
      </w:r>
      <w:r w:rsidR="003359DD" w:rsidRPr="004D6562">
        <w:rPr>
          <w:rFonts w:ascii="Times New Roman" w:hAnsi="Times New Roman" w:cs="Times New Roman"/>
          <w:sz w:val="24"/>
          <w:szCs w:val="24"/>
          <w:lang w:val="en-US"/>
        </w:rPr>
        <w:t xml:space="preserve"> </w:t>
      </w:r>
      <w:r w:rsidR="00B834E1" w:rsidRPr="00690FDA">
        <w:rPr>
          <w:rFonts w:ascii="Times New Roman" w:hAnsi="Times New Roman" w:cs="Times New Roman"/>
          <w:sz w:val="24"/>
          <w:szCs w:val="24"/>
          <w:lang w:val="en-US"/>
        </w:rPr>
        <w:t>United States</w:t>
      </w:r>
      <w:r w:rsidR="00FB5835">
        <w:rPr>
          <w:rFonts w:ascii="Times New Roman" w:hAnsi="Times New Roman" w:cs="Times New Roman"/>
          <w:sz w:val="24"/>
          <w:szCs w:val="24"/>
          <w:lang w:val="en-US"/>
        </w:rPr>
        <w:t xml:space="preserve">: </w:t>
      </w:r>
      <w:r w:rsidR="003359DD" w:rsidRPr="004D6562">
        <w:rPr>
          <w:rFonts w:ascii="Times New Roman" w:hAnsi="Times New Roman" w:cs="Times New Roman"/>
          <w:sz w:val="24"/>
          <w:szCs w:val="24"/>
          <w:lang w:val="en-US"/>
        </w:rPr>
        <w:t>Ablex Publishing</w:t>
      </w:r>
      <w:r w:rsidR="003359DD" w:rsidRPr="003359DD">
        <w:rPr>
          <w:rFonts w:ascii="Times New Roman" w:hAnsi="Times New Roman" w:cs="Times New Roman"/>
          <w:color w:val="000000"/>
          <w:sz w:val="24"/>
          <w:szCs w:val="24"/>
          <w:lang w:val="en-US"/>
        </w:rPr>
        <w:t xml:space="preserve"> </w:t>
      </w:r>
    </w:p>
    <w:p w:rsidR="0082092B" w:rsidRPr="005A315D" w:rsidRDefault="002B470A" w:rsidP="00BF312D">
      <w:pPr>
        <w:autoSpaceDE w:val="0"/>
        <w:autoSpaceDN w:val="0"/>
        <w:adjustRightInd w:val="0"/>
        <w:spacing w:after="120" w:line="360" w:lineRule="auto"/>
        <w:ind w:left="709" w:hanging="709"/>
        <w:jc w:val="both"/>
        <w:rPr>
          <w:rFonts w:ascii="Times New Roman" w:hAnsi="Times New Roman" w:cs="Times New Roman"/>
          <w:sz w:val="24"/>
          <w:szCs w:val="24"/>
          <w:lang w:val="en-US"/>
        </w:rPr>
      </w:pPr>
      <w:r w:rsidRPr="002B470A">
        <w:rPr>
          <w:rFonts w:ascii="Times New Roman" w:hAnsi="Times New Roman" w:cs="Times New Roman"/>
          <w:sz w:val="24"/>
          <w:szCs w:val="24"/>
          <w:lang w:val="en-US"/>
        </w:rPr>
        <w:t xml:space="preserve">Papert, S. (1993). </w:t>
      </w:r>
      <w:r w:rsidRPr="002B470A">
        <w:rPr>
          <w:rFonts w:ascii="Times New Roman" w:hAnsi="Times New Roman" w:cs="Times New Roman"/>
          <w:i/>
          <w:iCs/>
          <w:sz w:val="24"/>
          <w:szCs w:val="24"/>
          <w:lang w:val="en-US"/>
        </w:rPr>
        <w:t xml:space="preserve">Mindstorms: Children, computers, and powerful ideas. </w:t>
      </w:r>
      <w:r w:rsidRPr="005A315D">
        <w:rPr>
          <w:rFonts w:ascii="Times New Roman" w:hAnsi="Times New Roman" w:cs="Times New Roman"/>
          <w:sz w:val="24"/>
          <w:szCs w:val="24"/>
          <w:lang w:val="en-US"/>
        </w:rPr>
        <w:t>New York</w:t>
      </w:r>
      <w:r w:rsidR="00FB5835" w:rsidRPr="005A315D">
        <w:rPr>
          <w:rFonts w:ascii="Times New Roman" w:hAnsi="Times New Roman" w:cs="Times New Roman"/>
          <w:sz w:val="24"/>
          <w:szCs w:val="24"/>
          <w:lang w:val="en-US"/>
        </w:rPr>
        <w:t xml:space="preserve">, </w:t>
      </w:r>
      <w:r w:rsidR="00B834E1" w:rsidRPr="005A315D">
        <w:rPr>
          <w:rFonts w:ascii="Times New Roman" w:hAnsi="Times New Roman" w:cs="Times New Roman"/>
          <w:sz w:val="24"/>
          <w:szCs w:val="24"/>
          <w:lang w:val="en-US"/>
        </w:rPr>
        <w:t>United States</w:t>
      </w:r>
      <w:r w:rsidRPr="005A315D">
        <w:rPr>
          <w:rFonts w:ascii="Times New Roman" w:hAnsi="Times New Roman" w:cs="Times New Roman"/>
          <w:sz w:val="24"/>
          <w:szCs w:val="24"/>
          <w:lang w:val="en-US"/>
        </w:rPr>
        <w:t>: Basic</w:t>
      </w:r>
      <w:r w:rsidR="00FB5835" w:rsidRPr="005A315D">
        <w:rPr>
          <w:rFonts w:ascii="Times New Roman" w:hAnsi="Times New Roman" w:cs="Times New Roman"/>
          <w:sz w:val="24"/>
          <w:szCs w:val="24"/>
          <w:lang w:val="en-US"/>
        </w:rPr>
        <w:t xml:space="preserve"> </w:t>
      </w:r>
      <w:r w:rsidRPr="005A315D">
        <w:rPr>
          <w:rFonts w:ascii="Times New Roman" w:hAnsi="Times New Roman" w:cs="Times New Roman"/>
          <w:sz w:val="24"/>
          <w:szCs w:val="24"/>
          <w:lang w:val="en-US"/>
        </w:rPr>
        <w:t>Books</w:t>
      </w:r>
      <w:r w:rsidRPr="005A315D">
        <w:rPr>
          <w:rFonts w:ascii="Times New Roman" w:hAnsi="Times New Roman" w:cs="Times New Roman"/>
          <w:color w:val="000000"/>
          <w:sz w:val="24"/>
          <w:szCs w:val="24"/>
          <w:lang w:val="en-US"/>
        </w:rPr>
        <w:t>.</w:t>
      </w:r>
      <w:r w:rsidR="007851E0" w:rsidRPr="005A315D">
        <w:rPr>
          <w:rFonts w:ascii="Times New Roman" w:hAnsi="Times New Roman" w:cs="Times New Roman"/>
          <w:sz w:val="24"/>
          <w:szCs w:val="24"/>
          <w:lang w:val="en-US"/>
        </w:rPr>
        <w:t xml:space="preserve"> </w:t>
      </w:r>
    </w:p>
    <w:p w:rsidR="000D1E38" w:rsidRPr="007851E0" w:rsidRDefault="000D1E38" w:rsidP="00BF312D">
      <w:pPr>
        <w:spacing w:before="120" w:after="120" w:line="360" w:lineRule="auto"/>
        <w:ind w:left="709" w:hanging="709"/>
        <w:jc w:val="both"/>
        <w:rPr>
          <w:rFonts w:ascii="Times New Roman" w:hAnsi="Times New Roman" w:cs="Times New Roman"/>
          <w:sz w:val="24"/>
          <w:szCs w:val="24"/>
        </w:rPr>
      </w:pPr>
      <w:r w:rsidRPr="005A315D">
        <w:rPr>
          <w:rFonts w:ascii="Times New Roman" w:hAnsi="Times New Roman" w:cs="Times New Roman"/>
          <w:sz w:val="24"/>
          <w:szCs w:val="24"/>
          <w:lang w:val="en-US"/>
        </w:rPr>
        <w:t>Pérez, M</w:t>
      </w:r>
      <w:r w:rsidR="00FB5835" w:rsidRPr="005A315D">
        <w:rPr>
          <w:rFonts w:ascii="Times New Roman" w:hAnsi="Times New Roman" w:cs="Times New Roman"/>
          <w:sz w:val="24"/>
          <w:szCs w:val="24"/>
          <w:lang w:val="en-US"/>
        </w:rPr>
        <w:t>.</w:t>
      </w:r>
      <w:r w:rsidRPr="005A315D">
        <w:rPr>
          <w:rFonts w:ascii="Times New Roman" w:hAnsi="Times New Roman" w:cs="Times New Roman"/>
          <w:sz w:val="24"/>
          <w:szCs w:val="24"/>
          <w:lang w:val="en-US"/>
        </w:rPr>
        <w:t xml:space="preserve"> E.; García, M</w:t>
      </w:r>
      <w:r w:rsidR="00FB5835" w:rsidRPr="005A315D">
        <w:rPr>
          <w:rFonts w:ascii="Times New Roman" w:hAnsi="Times New Roman" w:cs="Times New Roman"/>
          <w:sz w:val="24"/>
          <w:szCs w:val="24"/>
          <w:lang w:val="en-US"/>
        </w:rPr>
        <w:t>.</w:t>
      </w:r>
      <w:r w:rsidR="00690FDA" w:rsidRPr="005A315D">
        <w:rPr>
          <w:rFonts w:ascii="Times New Roman" w:hAnsi="Times New Roman" w:cs="Times New Roman"/>
          <w:sz w:val="24"/>
          <w:szCs w:val="24"/>
          <w:lang w:val="en-US"/>
        </w:rPr>
        <w:t xml:space="preserve"> y</w:t>
      </w:r>
      <w:r w:rsidRPr="005A315D">
        <w:rPr>
          <w:rFonts w:ascii="Times New Roman" w:hAnsi="Times New Roman" w:cs="Times New Roman"/>
          <w:sz w:val="24"/>
          <w:szCs w:val="24"/>
          <w:lang w:val="en-US"/>
        </w:rPr>
        <w:t xml:space="preserve"> Hernández, J</w:t>
      </w:r>
      <w:r w:rsidR="00FB5835" w:rsidRPr="005A315D">
        <w:rPr>
          <w:rFonts w:ascii="Times New Roman" w:hAnsi="Times New Roman" w:cs="Times New Roman"/>
          <w:sz w:val="24"/>
          <w:szCs w:val="24"/>
          <w:lang w:val="en-US"/>
        </w:rPr>
        <w:t xml:space="preserve">. A. (2015). </w:t>
      </w:r>
      <w:r w:rsidRPr="007851E0">
        <w:rPr>
          <w:rFonts w:ascii="Times New Roman" w:hAnsi="Times New Roman" w:cs="Times New Roman"/>
          <w:sz w:val="24"/>
          <w:szCs w:val="24"/>
        </w:rPr>
        <w:t>Consideraciones especiales para realizar pruebas de usabili</w:t>
      </w:r>
      <w:r w:rsidR="00FB5835">
        <w:rPr>
          <w:rFonts w:ascii="Times New Roman" w:hAnsi="Times New Roman" w:cs="Times New Roman"/>
          <w:sz w:val="24"/>
          <w:szCs w:val="24"/>
        </w:rPr>
        <w:t>dad con niños: Caso de Estudio.</w:t>
      </w:r>
      <w:r w:rsidRPr="007851E0">
        <w:rPr>
          <w:rFonts w:ascii="Times New Roman" w:hAnsi="Times New Roman" w:cs="Times New Roman"/>
          <w:sz w:val="24"/>
          <w:szCs w:val="24"/>
        </w:rPr>
        <w:t xml:space="preserve"> </w:t>
      </w:r>
      <w:r w:rsidRPr="00FB5835">
        <w:rPr>
          <w:rFonts w:ascii="Times New Roman" w:hAnsi="Times New Roman" w:cs="Times New Roman"/>
          <w:i/>
          <w:sz w:val="24"/>
          <w:szCs w:val="24"/>
        </w:rPr>
        <w:t>ReCIBE</w:t>
      </w:r>
      <w:r w:rsidRPr="007851E0">
        <w:rPr>
          <w:rFonts w:ascii="Times New Roman" w:hAnsi="Times New Roman" w:cs="Times New Roman"/>
          <w:sz w:val="24"/>
          <w:szCs w:val="24"/>
        </w:rPr>
        <w:t xml:space="preserve">. </w:t>
      </w:r>
      <w:r w:rsidR="00690FDA">
        <w:rPr>
          <w:rFonts w:ascii="Times New Roman" w:hAnsi="Times New Roman" w:cs="Times New Roman"/>
          <w:sz w:val="24"/>
          <w:szCs w:val="24"/>
        </w:rPr>
        <w:t>Recuperado de</w:t>
      </w:r>
      <w:r w:rsidRPr="007851E0">
        <w:rPr>
          <w:rFonts w:ascii="Times New Roman" w:hAnsi="Times New Roman" w:cs="Times New Roman"/>
          <w:sz w:val="24"/>
          <w:szCs w:val="24"/>
        </w:rPr>
        <w:t xml:space="preserve"> http://recibe.cucei.udg.mx/revista/es/vol4-no1/pdf/computacion02.pdf</w:t>
      </w:r>
    </w:p>
    <w:p w:rsidR="000D1E38" w:rsidRPr="005C4CE5" w:rsidRDefault="00690FDA" w:rsidP="00BF312D">
      <w:pPr>
        <w:autoSpaceDE w:val="0"/>
        <w:autoSpaceDN w:val="0"/>
        <w:adjustRightInd w:val="0"/>
        <w:spacing w:before="120" w:after="12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Sánchez S.; Sicilia M. A. y</w:t>
      </w:r>
      <w:r w:rsidR="000D1E38" w:rsidRPr="00CE1B55">
        <w:rPr>
          <w:rFonts w:ascii="Times New Roman" w:hAnsi="Times New Roman" w:cs="Times New Roman"/>
          <w:sz w:val="24"/>
          <w:szCs w:val="24"/>
        </w:rPr>
        <w:t xml:space="preserve"> Rodríguez D. (2012). </w:t>
      </w:r>
      <w:r w:rsidR="000D1E38" w:rsidRPr="00CE1B55">
        <w:rPr>
          <w:rFonts w:ascii="Times New Roman" w:hAnsi="Times New Roman" w:cs="Times New Roman"/>
          <w:i/>
          <w:sz w:val="24"/>
          <w:szCs w:val="24"/>
        </w:rPr>
        <w:t>Ingeniería de Software Un enfoque desde la guía SWEBOK</w:t>
      </w:r>
      <w:r w:rsidR="000D1E38" w:rsidRPr="00CE1B55">
        <w:rPr>
          <w:rFonts w:ascii="Times New Roman" w:hAnsi="Times New Roman" w:cs="Times New Roman"/>
          <w:sz w:val="24"/>
          <w:szCs w:val="24"/>
        </w:rPr>
        <w:t>.</w:t>
      </w:r>
      <w:r w:rsidR="00FB5835">
        <w:rPr>
          <w:rFonts w:ascii="Times New Roman" w:hAnsi="Times New Roman" w:cs="Times New Roman"/>
          <w:sz w:val="24"/>
          <w:szCs w:val="24"/>
        </w:rPr>
        <w:t xml:space="preserve"> </w:t>
      </w:r>
      <w:r w:rsidR="00FB5835" w:rsidRPr="005A315D">
        <w:rPr>
          <w:rFonts w:ascii="Times New Roman" w:hAnsi="Times New Roman" w:cs="Times New Roman"/>
          <w:sz w:val="24"/>
          <w:szCs w:val="24"/>
          <w:lang w:val="en-US"/>
        </w:rPr>
        <w:t>México:</w:t>
      </w:r>
      <w:r w:rsidR="000D1E38" w:rsidRPr="005A315D">
        <w:rPr>
          <w:rFonts w:ascii="Times New Roman" w:hAnsi="Times New Roman" w:cs="Times New Roman"/>
          <w:sz w:val="24"/>
          <w:szCs w:val="24"/>
          <w:lang w:val="en-US"/>
        </w:rPr>
        <w:t xml:space="preserve"> </w:t>
      </w:r>
      <w:r w:rsidR="000D1E38" w:rsidRPr="005C4CE5">
        <w:rPr>
          <w:rFonts w:ascii="Times New Roman" w:hAnsi="Times New Roman" w:cs="Times New Roman"/>
          <w:sz w:val="24"/>
          <w:szCs w:val="24"/>
          <w:lang w:val="en-US"/>
        </w:rPr>
        <w:t xml:space="preserve">Alfaomega. </w:t>
      </w:r>
    </w:p>
    <w:p w:rsidR="000D1E38" w:rsidRPr="005C4CE5" w:rsidRDefault="00690FDA" w:rsidP="00BF312D">
      <w:pPr>
        <w:autoSpaceDE w:val="0"/>
        <w:autoSpaceDN w:val="0"/>
        <w:adjustRightInd w:val="0"/>
        <w:spacing w:before="120"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Schwaber K. &amp;</w:t>
      </w:r>
      <w:r w:rsidR="000D1E38" w:rsidRPr="00CE1B55">
        <w:rPr>
          <w:rFonts w:ascii="Times New Roman" w:hAnsi="Times New Roman" w:cs="Times New Roman"/>
          <w:sz w:val="24"/>
          <w:szCs w:val="24"/>
          <w:lang w:val="en-US"/>
        </w:rPr>
        <w:t xml:space="preserve"> Beedle M. (2001).</w:t>
      </w:r>
      <w:r w:rsidR="000D1E38">
        <w:rPr>
          <w:rFonts w:ascii="Times New Roman" w:hAnsi="Times New Roman" w:cs="Times New Roman"/>
          <w:sz w:val="24"/>
          <w:szCs w:val="24"/>
          <w:lang w:val="en-US"/>
        </w:rPr>
        <w:t xml:space="preserve"> </w:t>
      </w:r>
      <w:r w:rsidR="000D1E38" w:rsidRPr="00CE1B55">
        <w:rPr>
          <w:rFonts w:ascii="Times New Roman" w:hAnsi="Times New Roman" w:cs="Times New Roman"/>
          <w:i/>
          <w:sz w:val="24"/>
          <w:szCs w:val="24"/>
          <w:lang w:val="en-US"/>
        </w:rPr>
        <w:t xml:space="preserve">Agile </w:t>
      </w:r>
      <w:r w:rsidR="000D1E38">
        <w:rPr>
          <w:rFonts w:ascii="Times New Roman" w:hAnsi="Times New Roman" w:cs="Times New Roman"/>
          <w:i/>
          <w:sz w:val="24"/>
          <w:szCs w:val="24"/>
          <w:lang w:val="en-US"/>
        </w:rPr>
        <w:t>Software Development with SCRUM</w:t>
      </w:r>
      <w:r w:rsidR="000D1E38" w:rsidRPr="00CE1B55">
        <w:rPr>
          <w:rFonts w:ascii="Times New Roman" w:hAnsi="Times New Roman" w:cs="Times New Roman"/>
          <w:sz w:val="24"/>
          <w:szCs w:val="24"/>
          <w:lang w:val="en-US"/>
        </w:rPr>
        <w:t xml:space="preserve">. </w:t>
      </w:r>
      <w:r w:rsidR="00FB5835" w:rsidRPr="005C4CE5">
        <w:rPr>
          <w:rFonts w:ascii="Times New Roman" w:hAnsi="Times New Roman" w:cs="Times New Roman"/>
          <w:sz w:val="24"/>
          <w:szCs w:val="24"/>
        </w:rPr>
        <w:t>United States</w:t>
      </w:r>
      <w:r w:rsidR="00B834E1">
        <w:rPr>
          <w:rFonts w:ascii="Times New Roman" w:hAnsi="Times New Roman" w:cs="Times New Roman"/>
          <w:sz w:val="24"/>
          <w:szCs w:val="24"/>
        </w:rPr>
        <w:t xml:space="preserve">: </w:t>
      </w:r>
      <w:r>
        <w:rPr>
          <w:rFonts w:ascii="Times New Roman" w:hAnsi="Times New Roman" w:cs="Times New Roman"/>
          <w:sz w:val="24"/>
          <w:szCs w:val="24"/>
        </w:rPr>
        <w:t>Prentice Hall.</w:t>
      </w:r>
      <w:r w:rsidR="000D1E38" w:rsidRPr="005C4CE5">
        <w:rPr>
          <w:rFonts w:ascii="Times New Roman" w:hAnsi="Times New Roman" w:cs="Times New Roman"/>
          <w:sz w:val="24"/>
          <w:szCs w:val="24"/>
        </w:rPr>
        <w:t xml:space="preserve"> </w:t>
      </w:r>
    </w:p>
    <w:p w:rsidR="008D53BA" w:rsidRPr="001D7A53" w:rsidRDefault="008D53BA" w:rsidP="00BF312D">
      <w:pPr>
        <w:spacing w:before="120" w:after="120" w:line="360" w:lineRule="auto"/>
        <w:ind w:left="709" w:hanging="709"/>
        <w:jc w:val="both"/>
        <w:rPr>
          <w:rStyle w:val="Hipervnculo"/>
          <w:rFonts w:ascii="Times New Roman" w:hAnsi="Times New Roman" w:cs="Times New Roman"/>
          <w:color w:val="auto"/>
          <w:sz w:val="24"/>
          <w:szCs w:val="24"/>
          <w:u w:val="none"/>
        </w:rPr>
      </w:pPr>
      <w:r w:rsidRPr="001D7A53">
        <w:rPr>
          <w:rFonts w:ascii="Times New Roman" w:hAnsi="Times New Roman" w:cs="Times New Roman"/>
          <w:sz w:val="24"/>
          <w:szCs w:val="24"/>
        </w:rPr>
        <w:t xml:space="preserve">SEP </w:t>
      </w:r>
      <w:r w:rsidR="001D7A53" w:rsidRPr="001D7A53">
        <w:rPr>
          <w:rFonts w:ascii="Times New Roman" w:hAnsi="Times New Roman" w:cs="Times New Roman"/>
          <w:sz w:val="24"/>
          <w:szCs w:val="24"/>
        </w:rPr>
        <w:t>(</w:t>
      </w:r>
      <w:r w:rsidRPr="001D7A53">
        <w:rPr>
          <w:rFonts w:ascii="Times New Roman" w:hAnsi="Times New Roman" w:cs="Times New Roman"/>
          <w:sz w:val="24"/>
          <w:szCs w:val="24"/>
        </w:rPr>
        <w:t>2011</w:t>
      </w:r>
      <w:r w:rsidR="007851E0" w:rsidRPr="001D7A53">
        <w:rPr>
          <w:rFonts w:ascii="Times New Roman" w:hAnsi="Times New Roman" w:cs="Times New Roman"/>
          <w:sz w:val="24"/>
          <w:szCs w:val="24"/>
        </w:rPr>
        <w:t>a</w:t>
      </w:r>
      <w:r w:rsidR="00077B14">
        <w:rPr>
          <w:rFonts w:ascii="Times New Roman" w:hAnsi="Times New Roman" w:cs="Times New Roman"/>
          <w:sz w:val="24"/>
          <w:szCs w:val="24"/>
        </w:rPr>
        <w:t>).</w:t>
      </w:r>
      <w:r w:rsidRPr="001D7A53">
        <w:rPr>
          <w:rStyle w:val="Hipervnculo"/>
          <w:rFonts w:ascii="Times New Roman" w:hAnsi="Times New Roman" w:cs="Times New Roman"/>
          <w:sz w:val="24"/>
          <w:szCs w:val="24"/>
        </w:rPr>
        <w:t xml:space="preserve"> </w:t>
      </w:r>
      <w:r w:rsidRPr="001D7A53">
        <w:rPr>
          <w:rStyle w:val="Hipervnculo"/>
          <w:rFonts w:ascii="Times New Roman" w:hAnsi="Times New Roman" w:cs="Times New Roman"/>
          <w:color w:val="auto"/>
          <w:sz w:val="24"/>
          <w:szCs w:val="24"/>
          <w:u w:val="none"/>
        </w:rPr>
        <w:t xml:space="preserve">Programa de Estudio Preescolar. </w:t>
      </w:r>
      <w:r w:rsidR="00690FDA">
        <w:rPr>
          <w:rStyle w:val="Hipervnculo"/>
          <w:rFonts w:ascii="Times New Roman" w:hAnsi="Times New Roman" w:cs="Times New Roman"/>
          <w:color w:val="auto"/>
          <w:sz w:val="24"/>
          <w:szCs w:val="24"/>
          <w:u w:val="none"/>
        </w:rPr>
        <w:t>Recuperado de</w:t>
      </w:r>
      <w:r w:rsidRPr="001D7A53">
        <w:rPr>
          <w:rStyle w:val="Hipervnculo"/>
          <w:rFonts w:ascii="Times New Roman" w:hAnsi="Times New Roman" w:cs="Times New Roman"/>
          <w:color w:val="auto"/>
          <w:sz w:val="24"/>
          <w:szCs w:val="24"/>
          <w:u w:val="none"/>
        </w:rPr>
        <w:t xml:space="preserve"> </w:t>
      </w:r>
      <w:hyperlink r:id="rId21" w:history="1">
        <w:r w:rsidRPr="001D7A53">
          <w:rPr>
            <w:rStyle w:val="Hipervnculo"/>
            <w:rFonts w:ascii="Times New Roman" w:hAnsi="Times New Roman" w:cs="Times New Roman"/>
            <w:color w:val="auto"/>
            <w:sz w:val="24"/>
            <w:szCs w:val="24"/>
            <w:u w:val="none"/>
          </w:rPr>
          <w:t>http://www.curriculobasica.sep.gob.mx/index.php/prog-preescolar1/prog-est-prees-caract</w:t>
        </w:r>
      </w:hyperlink>
    </w:p>
    <w:p w:rsidR="008D53BA" w:rsidRPr="001D7A53" w:rsidRDefault="008D53BA" w:rsidP="00BF312D">
      <w:pPr>
        <w:spacing w:before="120" w:after="120" w:line="360" w:lineRule="auto"/>
        <w:ind w:left="709" w:hanging="709"/>
        <w:jc w:val="both"/>
        <w:rPr>
          <w:rStyle w:val="Hipervnculo"/>
          <w:rFonts w:ascii="Times New Roman" w:hAnsi="Times New Roman" w:cs="Times New Roman"/>
          <w:color w:val="auto"/>
          <w:sz w:val="24"/>
          <w:szCs w:val="24"/>
          <w:u w:val="none"/>
        </w:rPr>
      </w:pPr>
      <w:r w:rsidRPr="001D7A53">
        <w:rPr>
          <w:rFonts w:ascii="Times New Roman" w:hAnsi="Times New Roman" w:cs="Times New Roman"/>
          <w:sz w:val="24"/>
          <w:szCs w:val="24"/>
        </w:rPr>
        <w:lastRenderedPageBreak/>
        <w:t>SEP</w:t>
      </w:r>
      <w:r w:rsidRPr="001D7A53">
        <w:rPr>
          <w:rStyle w:val="Hipervnculo"/>
          <w:rFonts w:ascii="Times New Roman" w:hAnsi="Times New Roman" w:cs="Times New Roman"/>
          <w:color w:val="auto"/>
          <w:sz w:val="24"/>
          <w:szCs w:val="24"/>
          <w:u w:val="none"/>
        </w:rPr>
        <w:t xml:space="preserve"> (2011</w:t>
      </w:r>
      <w:r w:rsidR="007851E0" w:rsidRPr="001D7A53">
        <w:rPr>
          <w:rStyle w:val="Hipervnculo"/>
          <w:rFonts w:ascii="Times New Roman" w:hAnsi="Times New Roman" w:cs="Times New Roman"/>
          <w:color w:val="auto"/>
          <w:sz w:val="24"/>
          <w:szCs w:val="24"/>
          <w:u w:val="none"/>
        </w:rPr>
        <w:t>b</w:t>
      </w:r>
      <w:r w:rsidR="00077B14">
        <w:rPr>
          <w:rStyle w:val="Hipervnculo"/>
          <w:rFonts w:ascii="Times New Roman" w:hAnsi="Times New Roman" w:cs="Times New Roman"/>
          <w:color w:val="auto"/>
          <w:sz w:val="24"/>
          <w:szCs w:val="24"/>
          <w:u w:val="none"/>
        </w:rPr>
        <w:t>).</w:t>
      </w:r>
      <w:r w:rsidR="00CE058D">
        <w:rPr>
          <w:rStyle w:val="Hipervnculo"/>
          <w:rFonts w:ascii="Times New Roman" w:hAnsi="Times New Roman" w:cs="Times New Roman"/>
          <w:color w:val="auto"/>
          <w:sz w:val="24"/>
          <w:szCs w:val="24"/>
          <w:u w:val="none"/>
        </w:rPr>
        <w:t xml:space="preserve"> Programa de Estudio</w:t>
      </w:r>
      <w:r w:rsidRPr="001D7A53">
        <w:rPr>
          <w:rStyle w:val="Hipervnculo"/>
          <w:rFonts w:ascii="Times New Roman" w:hAnsi="Times New Roman" w:cs="Times New Roman"/>
          <w:color w:val="auto"/>
          <w:sz w:val="24"/>
          <w:szCs w:val="24"/>
          <w:u w:val="none"/>
        </w:rPr>
        <w:t xml:space="preserve">. Guía para la educadora. </w:t>
      </w:r>
      <w:r w:rsidR="00A667A8">
        <w:rPr>
          <w:rStyle w:val="Hipervnculo"/>
          <w:rFonts w:ascii="Times New Roman" w:hAnsi="Times New Roman" w:cs="Times New Roman"/>
          <w:color w:val="auto"/>
          <w:sz w:val="24"/>
          <w:szCs w:val="24"/>
          <w:u w:val="none"/>
        </w:rPr>
        <w:t>Recuperado de</w:t>
      </w:r>
      <w:r w:rsidRPr="001D7A53">
        <w:rPr>
          <w:rStyle w:val="Hipervnculo"/>
          <w:rFonts w:ascii="Times New Roman" w:hAnsi="Times New Roman" w:cs="Times New Roman"/>
          <w:color w:val="auto"/>
          <w:sz w:val="24"/>
          <w:szCs w:val="24"/>
          <w:u w:val="none"/>
        </w:rPr>
        <w:t xml:space="preserve"> http://www.curriculobasica.sep.gob.mx/images/PDF/preescolar%202011.pdf</w:t>
      </w:r>
    </w:p>
    <w:p w:rsidR="00077B14" w:rsidRDefault="00077B14" w:rsidP="00BF312D">
      <w:pPr>
        <w:spacing w:before="120" w:after="120" w:line="360" w:lineRule="auto"/>
        <w:ind w:left="709" w:hanging="709"/>
        <w:jc w:val="both"/>
        <w:rPr>
          <w:rFonts w:ascii="Times New Roman" w:hAnsi="Times New Roman" w:cs="Times New Roman"/>
          <w:sz w:val="24"/>
          <w:szCs w:val="24"/>
        </w:rPr>
      </w:pPr>
      <w:r w:rsidRPr="00077B14">
        <w:rPr>
          <w:rFonts w:ascii="Times New Roman" w:hAnsi="Times New Roman" w:cs="Times New Roman"/>
          <w:sz w:val="24"/>
          <w:szCs w:val="24"/>
        </w:rPr>
        <w:t xml:space="preserve">SEP </w:t>
      </w:r>
      <w:r w:rsidRPr="00DE66E8">
        <w:rPr>
          <w:rFonts w:ascii="Times New Roman" w:hAnsi="Times New Roman" w:cs="Times New Roman"/>
          <w:sz w:val="24"/>
          <w:szCs w:val="24"/>
        </w:rPr>
        <w:t>(2011</w:t>
      </w:r>
      <w:r>
        <w:rPr>
          <w:rFonts w:ascii="Times New Roman" w:hAnsi="Times New Roman" w:cs="Times New Roman"/>
          <w:sz w:val="24"/>
          <w:szCs w:val="24"/>
        </w:rPr>
        <w:t>c</w:t>
      </w:r>
      <w:r w:rsidRPr="00DE66E8">
        <w:rPr>
          <w:rFonts w:ascii="Times New Roman" w:hAnsi="Times New Roman" w:cs="Times New Roman"/>
          <w:sz w:val="24"/>
          <w:szCs w:val="24"/>
        </w:rPr>
        <w:t>)</w:t>
      </w:r>
      <w:r>
        <w:rPr>
          <w:rFonts w:ascii="Times New Roman" w:hAnsi="Times New Roman" w:cs="Times New Roman"/>
          <w:sz w:val="24"/>
          <w:szCs w:val="24"/>
        </w:rPr>
        <w:t>,</w:t>
      </w:r>
      <w:r w:rsidRPr="00DE66E8">
        <w:rPr>
          <w:rFonts w:ascii="Times New Roman" w:hAnsi="Times New Roman" w:cs="Times New Roman"/>
          <w:sz w:val="24"/>
          <w:szCs w:val="24"/>
        </w:rPr>
        <w:t xml:space="preserve"> Programa Naciona</w:t>
      </w:r>
      <w:r w:rsidR="00A667A8">
        <w:rPr>
          <w:rFonts w:ascii="Times New Roman" w:hAnsi="Times New Roman" w:cs="Times New Roman"/>
          <w:sz w:val="24"/>
          <w:szCs w:val="24"/>
        </w:rPr>
        <w:t>l de Inglés en Educación Básica. Recuperado de</w:t>
      </w:r>
      <w:r w:rsidRPr="00DE66E8">
        <w:rPr>
          <w:rFonts w:ascii="Times New Roman" w:hAnsi="Times New Roman" w:cs="Times New Roman"/>
          <w:sz w:val="24"/>
          <w:szCs w:val="24"/>
        </w:rPr>
        <w:t xml:space="preserve"> http://www.curriculobasica.sep.gob.mx/pdf/pnieb/pnieb_fundamentos.pdf</w:t>
      </w:r>
      <w:r w:rsidRPr="001D7A53">
        <w:rPr>
          <w:rFonts w:ascii="Times New Roman" w:hAnsi="Times New Roman" w:cs="Times New Roman"/>
          <w:sz w:val="24"/>
          <w:szCs w:val="24"/>
        </w:rPr>
        <w:t xml:space="preserve"> </w:t>
      </w:r>
    </w:p>
    <w:p w:rsidR="006D5E1E" w:rsidRPr="009E3378" w:rsidRDefault="009E3378" w:rsidP="00BF312D">
      <w:pPr>
        <w:autoSpaceDE w:val="0"/>
        <w:autoSpaceDN w:val="0"/>
        <w:adjustRightInd w:val="0"/>
        <w:spacing w:before="120" w:after="120" w:line="360" w:lineRule="auto"/>
        <w:ind w:left="709" w:hanging="709"/>
        <w:jc w:val="both"/>
        <w:rPr>
          <w:rFonts w:ascii="Times New Roman" w:hAnsi="Times New Roman" w:cs="Times New Roman"/>
          <w:sz w:val="24"/>
          <w:szCs w:val="24"/>
          <w:lang w:val="en-US"/>
        </w:rPr>
      </w:pPr>
      <w:r w:rsidRPr="009E3378">
        <w:rPr>
          <w:rFonts w:ascii="Times New Roman" w:hAnsi="Times New Roman" w:cs="Times New Roman"/>
          <w:color w:val="000000"/>
          <w:sz w:val="24"/>
          <w:szCs w:val="24"/>
          <w:shd w:val="clear" w:color="auto" w:fill="FFFFFF"/>
          <w:lang w:val="en-US"/>
        </w:rPr>
        <w:t>Wiley, D. A. (2000). Connecting learning objects to instructional design theory: A definition, a metaphor, and a taxonomy</w:t>
      </w:r>
      <w:r w:rsidR="006365DB">
        <w:rPr>
          <w:rFonts w:ascii="Times New Roman" w:hAnsi="Times New Roman" w:cs="Times New Roman"/>
          <w:color w:val="000000"/>
          <w:sz w:val="24"/>
          <w:szCs w:val="24"/>
          <w:shd w:val="clear" w:color="auto" w:fill="FFFFFF"/>
          <w:lang w:val="en-US"/>
        </w:rPr>
        <w:t xml:space="preserve">. In D. A. Wiley (Ed.), </w:t>
      </w:r>
      <w:r w:rsidRPr="009E3378">
        <w:rPr>
          <w:rFonts w:ascii="Times New Roman" w:hAnsi="Times New Roman" w:cs="Times New Roman"/>
          <w:i/>
          <w:iCs/>
          <w:color w:val="000000"/>
          <w:sz w:val="24"/>
          <w:szCs w:val="24"/>
          <w:shd w:val="clear" w:color="auto" w:fill="FFFFFF"/>
          <w:lang w:val="en-US"/>
        </w:rPr>
        <w:t>The Instructional Use of Learning Objects: Online Version</w:t>
      </w:r>
      <w:r w:rsidRPr="009E3378">
        <w:rPr>
          <w:rFonts w:ascii="Times New Roman" w:hAnsi="Times New Roman" w:cs="Times New Roman"/>
          <w:color w:val="000000"/>
          <w:sz w:val="24"/>
          <w:szCs w:val="24"/>
          <w:shd w:val="clear" w:color="auto" w:fill="FFFFFF"/>
          <w:lang w:val="en-US"/>
        </w:rPr>
        <w:t xml:space="preserve">. </w:t>
      </w:r>
      <w:r w:rsidRPr="006365DB">
        <w:rPr>
          <w:rFonts w:ascii="Times New Roman" w:hAnsi="Times New Roman" w:cs="Times New Roman"/>
          <w:color w:val="000000"/>
          <w:sz w:val="24"/>
          <w:szCs w:val="24"/>
          <w:shd w:val="clear" w:color="auto" w:fill="FFFFFF"/>
          <w:lang w:val="en-US"/>
        </w:rPr>
        <w:t>Recuperado de http://reusability.org/read/chapters/wiley.doc</w:t>
      </w:r>
      <w:r w:rsidRPr="006365DB">
        <w:rPr>
          <w:rFonts w:ascii="Times New Roman" w:hAnsi="Times New Roman" w:cs="Times New Roman"/>
          <w:sz w:val="24"/>
          <w:szCs w:val="24"/>
          <w:lang w:val="en-US"/>
        </w:rPr>
        <w:t xml:space="preserve"> </w:t>
      </w:r>
    </w:p>
    <w:sectPr w:rsidR="006D5E1E" w:rsidRPr="009E3378" w:rsidSect="00373C01">
      <w:headerReference w:type="default" r:id="rId22"/>
      <w:footerReference w:type="default" r:id="rId23"/>
      <w:pgSz w:w="12240" w:h="15840"/>
      <w:pgMar w:top="2127" w:right="1467" w:bottom="1417" w:left="1843" w:header="708" w:footer="708" w:gutter="0"/>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247" w:rsidRDefault="001C4247">
      <w:pPr>
        <w:spacing w:after="0" w:line="240" w:lineRule="auto"/>
      </w:pPr>
      <w:r>
        <w:separator/>
      </w:r>
    </w:p>
  </w:endnote>
  <w:endnote w:type="continuationSeparator" w:id="0">
    <w:p w:rsidR="001C4247" w:rsidRDefault="001C4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E1B" w:rsidRDefault="00373C01">
    <w:pPr>
      <w:pStyle w:val="Piedepgina"/>
      <w:jc w:val="center"/>
      <w:rPr>
        <w:b/>
      </w:rPr>
    </w:pPr>
    <w:r w:rsidRPr="00373C01">
      <w:rPr>
        <w:b/>
      </w:rPr>
      <w:t>Vol. 6, Núm. 12                   Julio – Diciembre 2017                   DOI:</w:t>
    </w:r>
    <w:r w:rsidR="00283E6C">
      <w:rPr>
        <w:b/>
      </w:rPr>
      <w:t xml:space="preserve"> </w:t>
    </w:r>
    <w:hyperlink r:id="rId1" w:history="1">
      <w:r w:rsidR="00283E6C" w:rsidRPr="00283E6C">
        <w:rPr>
          <w:b/>
        </w:rPr>
        <w:t>10.23913/reci.v6i12.67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247" w:rsidRDefault="001C4247">
      <w:pPr>
        <w:spacing w:after="0" w:line="240" w:lineRule="auto"/>
      </w:pPr>
      <w:r>
        <w:separator/>
      </w:r>
    </w:p>
  </w:footnote>
  <w:footnote w:type="continuationSeparator" w:id="0">
    <w:p w:rsidR="001C4247" w:rsidRDefault="001C4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E1B" w:rsidRDefault="001B4096">
    <w:pPr>
      <w:pStyle w:val="Encabezado"/>
      <w:jc w:val="center"/>
      <w:rPr>
        <w:rFonts w:cs="Times New Roman"/>
      </w:rPr>
    </w:pPr>
    <w:r w:rsidRPr="00373C01">
      <w:rPr>
        <w:b/>
        <w:i/>
        <w:noProof/>
      </w:rPr>
      <w:drawing>
        <wp:inline distT="0" distB="0" distL="0" distR="0">
          <wp:extent cx="5667375" cy="666750"/>
          <wp:effectExtent l="0" t="0" r="0" b="0"/>
          <wp:docPr id="43"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A1C51"/>
    <w:multiLevelType w:val="hybridMultilevel"/>
    <w:tmpl w:val="E0AE10FE"/>
    <w:lvl w:ilvl="0" w:tplc="50CAE4D8">
      <w:start w:val="5"/>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E9653F"/>
    <w:multiLevelType w:val="hybridMultilevel"/>
    <w:tmpl w:val="EDBE5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2E833F4"/>
    <w:multiLevelType w:val="hybridMultilevel"/>
    <w:tmpl w:val="B0589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0BB537E"/>
    <w:multiLevelType w:val="hybridMultilevel"/>
    <w:tmpl w:val="8624AA2C"/>
    <w:lvl w:ilvl="0" w:tplc="080A000B">
      <w:start w:val="1"/>
      <w:numFmt w:val="bullet"/>
      <w:pStyle w:val="Referencias"/>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311E9C"/>
    <w:multiLevelType w:val="singleLevel"/>
    <w:tmpl w:val="59311E9C"/>
    <w:name w:val="Numbered list 1"/>
    <w:lvl w:ilvl="0">
      <w:start w:val="1"/>
      <w:numFmt w:val="lowerLetter"/>
      <w:lvlText w:val="%1."/>
      <w:lvlJc w:val="left"/>
    </w:lvl>
  </w:abstractNum>
  <w:abstractNum w:abstractNumId="5" w15:restartNumberingAfterBreak="0">
    <w:nsid w:val="59311E9D"/>
    <w:multiLevelType w:val="singleLevel"/>
    <w:tmpl w:val="59311E9D"/>
    <w:name w:val="Numbered list 2"/>
    <w:lvl w:ilvl="0">
      <w:start w:val="1"/>
      <w:numFmt w:val="decimal"/>
      <w:lvlText w:val="%1."/>
      <w:lvlJc w:val="left"/>
    </w:lvl>
  </w:abstractNum>
  <w:abstractNum w:abstractNumId="6" w15:restartNumberingAfterBreak="0">
    <w:nsid w:val="59311E9E"/>
    <w:multiLevelType w:val="singleLevel"/>
    <w:tmpl w:val="59311E9E"/>
    <w:name w:val="Numbered list 3"/>
    <w:lvl w:ilvl="0">
      <w:start w:val="1"/>
      <w:numFmt w:val="lowerLetter"/>
      <w:lvlText w:val="%1."/>
      <w:lvlJc w:val="left"/>
    </w:lvl>
  </w:abstractNum>
  <w:abstractNum w:abstractNumId="7" w15:restartNumberingAfterBreak="0">
    <w:nsid w:val="59311E9F"/>
    <w:multiLevelType w:val="singleLevel"/>
    <w:tmpl w:val="59311E9F"/>
    <w:name w:val="Numbered list 4"/>
    <w:lvl w:ilvl="0">
      <w:start w:val="1"/>
      <w:numFmt w:val="decimal"/>
      <w:lvlText w:val="%1."/>
      <w:lvlJc w:val="left"/>
    </w:lvl>
  </w:abstractNum>
  <w:abstractNum w:abstractNumId="8" w15:restartNumberingAfterBreak="0">
    <w:nsid w:val="59311EA0"/>
    <w:multiLevelType w:val="singleLevel"/>
    <w:tmpl w:val="59311EA0"/>
    <w:name w:val="Numbered list 5"/>
    <w:lvl w:ilvl="0">
      <w:start w:val="1"/>
      <w:numFmt w:val="decimal"/>
      <w:lvlText w:val="%1."/>
      <w:lvlJc w:val="left"/>
    </w:lvl>
  </w:abstractNum>
  <w:abstractNum w:abstractNumId="9" w15:restartNumberingAfterBreak="0">
    <w:nsid w:val="59311EA1"/>
    <w:multiLevelType w:val="singleLevel"/>
    <w:tmpl w:val="59311EA1"/>
    <w:name w:val="Numbered list 6"/>
    <w:lvl w:ilvl="0">
      <w:start w:val="1"/>
      <w:numFmt w:val="lowerLetter"/>
      <w:lvlText w:val="%1."/>
      <w:lvlJc w:val="left"/>
    </w:lvl>
  </w:abstractNum>
  <w:abstractNum w:abstractNumId="10" w15:restartNumberingAfterBreak="0">
    <w:nsid w:val="59311EA2"/>
    <w:multiLevelType w:val="singleLevel"/>
    <w:tmpl w:val="59311EA2"/>
    <w:name w:val="Numbered list 7"/>
    <w:lvl w:ilvl="0">
      <w:start w:val="1"/>
      <w:numFmt w:val="lowerLetter"/>
      <w:lvlText w:val="%1."/>
      <w:lvlJc w:val="left"/>
    </w:lvl>
  </w:abstractNum>
  <w:abstractNum w:abstractNumId="11" w15:restartNumberingAfterBreak="0">
    <w:nsid w:val="5BD83A89"/>
    <w:multiLevelType w:val="hybridMultilevel"/>
    <w:tmpl w:val="C98A5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10"/>
  </w:num>
  <w:num w:numId="8">
    <w:abstractNumId w:val="3"/>
  </w:num>
  <w:num w:numId="9">
    <w:abstractNumId w:val="11"/>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72"/>
    <w:rsid w:val="00014FF9"/>
    <w:rsid w:val="0004138F"/>
    <w:rsid w:val="00044F60"/>
    <w:rsid w:val="00072990"/>
    <w:rsid w:val="00075744"/>
    <w:rsid w:val="00077B14"/>
    <w:rsid w:val="000A1B21"/>
    <w:rsid w:val="000B7670"/>
    <w:rsid w:val="000C065D"/>
    <w:rsid w:val="000C234C"/>
    <w:rsid w:val="000D1E38"/>
    <w:rsid w:val="000D7F4C"/>
    <w:rsid w:val="000E6872"/>
    <w:rsid w:val="000F69DE"/>
    <w:rsid w:val="000F791D"/>
    <w:rsid w:val="00102E1D"/>
    <w:rsid w:val="001164CE"/>
    <w:rsid w:val="00123C8E"/>
    <w:rsid w:val="00155ED1"/>
    <w:rsid w:val="001572DD"/>
    <w:rsid w:val="00171991"/>
    <w:rsid w:val="001A1D21"/>
    <w:rsid w:val="001B4096"/>
    <w:rsid w:val="001C4247"/>
    <w:rsid w:val="001D7A53"/>
    <w:rsid w:val="001E2BA0"/>
    <w:rsid w:val="001E7845"/>
    <w:rsid w:val="001F4499"/>
    <w:rsid w:val="00203DF8"/>
    <w:rsid w:val="0022082B"/>
    <w:rsid w:val="002306FD"/>
    <w:rsid w:val="00230FF3"/>
    <w:rsid w:val="00252C2F"/>
    <w:rsid w:val="00261C93"/>
    <w:rsid w:val="0027027C"/>
    <w:rsid w:val="00283E6C"/>
    <w:rsid w:val="002A27BB"/>
    <w:rsid w:val="002B470A"/>
    <w:rsid w:val="002C2375"/>
    <w:rsid w:val="002C38F1"/>
    <w:rsid w:val="002C6D9A"/>
    <w:rsid w:val="002F04D2"/>
    <w:rsid w:val="00307CF2"/>
    <w:rsid w:val="00312842"/>
    <w:rsid w:val="00315F02"/>
    <w:rsid w:val="00321AF1"/>
    <w:rsid w:val="00326E73"/>
    <w:rsid w:val="003359DD"/>
    <w:rsid w:val="00337F7B"/>
    <w:rsid w:val="00341007"/>
    <w:rsid w:val="0034143D"/>
    <w:rsid w:val="00352221"/>
    <w:rsid w:val="00373C01"/>
    <w:rsid w:val="0038552D"/>
    <w:rsid w:val="003B0115"/>
    <w:rsid w:val="003C7ADA"/>
    <w:rsid w:val="0040677A"/>
    <w:rsid w:val="004358AF"/>
    <w:rsid w:val="00473613"/>
    <w:rsid w:val="004766C2"/>
    <w:rsid w:val="004B50B3"/>
    <w:rsid w:val="004C0D46"/>
    <w:rsid w:val="004C3EAF"/>
    <w:rsid w:val="00534381"/>
    <w:rsid w:val="00546333"/>
    <w:rsid w:val="005511C4"/>
    <w:rsid w:val="005606B3"/>
    <w:rsid w:val="00562E6C"/>
    <w:rsid w:val="00567B46"/>
    <w:rsid w:val="0058420A"/>
    <w:rsid w:val="005A315D"/>
    <w:rsid w:val="005B0E1B"/>
    <w:rsid w:val="005B1759"/>
    <w:rsid w:val="005C4CE5"/>
    <w:rsid w:val="005D4FBF"/>
    <w:rsid w:val="005D784F"/>
    <w:rsid w:val="005E134C"/>
    <w:rsid w:val="005E1E38"/>
    <w:rsid w:val="005F3B6A"/>
    <w:rsid w:val="005F6F2A"/>
    <w:rsid w:val="006108F4"/>
    <w:rsid w:val="00612D2A"/>
    <w:rsid w:val="0061626C"/>
    <w:rsid w:val="00617742"/>
    <w:rsid w:val="0062415D"/>
    <w:rsid w:val="00625872"/>
    <w:rsid w:val="006365DB"/>
    <w:rsid w:val="00643176"/>
    <w:rsid w:val="00654B34"/>
    <w:rsid w:val="00655405"/>
    <w:rsid w:val="00657922"/>
    <w:rsid w:val="00670A24"/>
    <w:rsid w:val="00677BE6"/>
    <w:rsid w:val="00690FDA"/>
    <w:rsid w:val="006C184A"/>
    <w:rsid w:val="006D5E1E"/>
    <w:rsid w:val="006E658C"/>
    <w:rsid w:val="00717EAF"/>
    <w:rsid w:val="007255A2"/>
    <w:rsid w:val="00736D71"/>
    <w:rsid w:val="00742451"/>
    <w:rsid w:val="00743B5A"/>
    <w:rsid w:val="00745CC8"/>
    <w:rsid w:val="007465AE"/>
    <w:rsid w:val="0075179F"/>
    <w:rsid w:val="0075670B"/>
    <w:rsid w:val="00765C8C"/>
    <w:rsid w:val="007803A0"/>
    <w:rsid w:val="00783CDF"/>
    <w:rsid w:val="007851E0"/>
    <w:rsid w:val="007A2796"/>
    <w:rsid w:val="007A4620"/>
    <w:rsid w:val="007A643A"/>
    <w:rsid w:val="007A6938"/>
    <w:rsid w:val="007B2EB2"/>
    <w:rsid w:val="007C1B8F"/>
    <w:rsid w:val="007D70CF"/>
    <w:rsid w:val="007F3402"/>
    <w:rsid w:val="0080047A"/>
    <w:rsid w:val="0082092B"/>
    <w:rsid w:val="00824849"/>
    <w:rsid w:val="00844BAA"/>
    <w:rsid w:val="00845E8C"/>
    <w:rsid w:val="008509F0"/>
    <w:rsid w:val="0085132F"/>
    <w:rsid w:val="008B3CDB"/>
    <w:rsid w:val="008D1D3D"/>
    <w:rsid w:val="008D53BA"/>
    <w:rsid w:val="008D72CF"/>
    <w:rsid w:val="008F1B30"/>
    <w:rsid w:val="00900390"/>
    <w:rsid w:val="00901C8C"/>
    <w:rsid w:val="009040C1"/>
    <w:rsid w:val="00915867"/>
    <w:rsid w:val="009520D9"/>
    <w:rsid w:val="00957962"/>
    <w:rsid w:val="009C63C8"/>
    <w:rsid w:val="009D4EEB"/>
    <w:rsid w:val="009E28CF"/>
    <w:rsid w:val="009E3378"/>
    <w:rsid w:val="009E4CDA"/>
    <w:rsid w:val="00A15483"/>
    <w:rsid w:val="00A257D5"/>
    <w:rsid w:val="00A31C53"/>
    <w:rsid w:val="00A3347F"/>
    <w:rsid w:val="00A46DF0"/>
    <w:rsid w:val="00A508FD"/>
    <w:rsid w:val="00A667A8"/>
    <w:rsid w:val="00A734CB"/>
    <w:rsid w:val="00A8469D"/>
    <w:rsid w:val="00AB17B3"/>
    <w:rsid w:val="00B04A71"/>
    <w:rsid w:val="00B15114"/>
    <w:rsid w:val="00B74D8B"/>
    <w:rsid w:val="00B80F7A"/>
    <w:rsid w:val="00B834E1"/>
    <w:rsid w:val="00BF24DC"/>
    <w:rsid w:val="00BF312D"/>
    <w:rsid w:val="00C0169F"/>
    <w:rsid w:val="00C02798"/>
    <w:rsid w:val="00C05FD8"/>
    <w:rsid w:val="00C21BF5"/>
    <w:rsid w:val="00C44B36"/>
    <w:rsid w:val="00C519F4"/>
    <w:rsid w:val="00C53B0E"/>
    <w:rsid w:val="00C5723B"/>
    <w:rsid w:val="00C60450"/>
    <w:rsid w:val="00C67A70"/>
    <w:rsid w:val="00C71F67"/>
    <w:rsid w:val="00C7553F"/>
    <w:rsid w:val="00C979FA"/>
    <w:rsid w:val="00CA51AD"/>
    <w:rsid w:val="00CA59D3"/>
    <w:rsid w:val="00CC3528"/>
    <w:rsid w:val="00CE058D"/>
    <w:rsid w:val="00CE1B55"/>
    <w:rsid w:val="00CE60C0"/>
    <w:rsid w:val="00CF7BFA"/>
    <w:rsid w:val="00D02B1F"/>
    <w:rsid w:val="00D27C09"/>
    <w:rsid w:val="00D37256"/>
    <w:rsid w:val="00D537D7"/>
    <w:rsid w:val="00D712EB"/>
    <w:rsid w:val="00DB3DE1"/>
    <w:rsid w:val="00DD29E0"/>
    <w:rsid w:val="00DE1A31"/>
    <w:rsid w:val="00DF3B7B"/>
    <w:rsid w:val="00E2302F"/>
    <w:rsid w:val="00E3183B"/>
    <w:rsid w:val="00E34A94"/>
    <w:rsid w:val="00E36F76"/>
    <w:rsid w:val="00E46E4C"/>
    <w:rsid w:val="00E55E00"/>
    <w:rsid w:val="00E60698"/>
    <w:rsid w:val="00E60B7A"/>
    <w:rsid w:val="00E75A41"/>
    <w:rsid w:val="00E93EB2"/>
    <w:rsid w:val="00E944DF"/>
    <w:rsid w:val="00EA1FFD"/>
    <w:rsid w:val="00EA47CD"/>
    <w:rsid w:val="00EC1D92"/>
    <w:rsid w:val="00EC7AB0"/>
    <w:rsid w:val="00EF62EA"/>
    <w:rsid w:val="00F13906"/>
    <w:rsid w:val="00F16AFE"/>
    <w:rsid w:val="00F16B67"/>
    <w:rsid w:val="00F23FAB"/>
    <w:rsid w:val="00F4614F"/>
    <w:rsid w:val="00F52F6D"/>
    <w:rsid w:val="00F612F6"/>
    <w:rsid w:val="00F77D1A"/>
    <w:rsid w:val="00FB5835"/>
    <w:rsid w:val="00FB710C"/>
    <w:rsid w:val="00FC0CFC"/>
    <w:rsid w:val="00FD0253"/>
    <w:rsid w:val="00FD3D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988AC5"/>
  <w15:docId w15:val="{AE5EF7AE-11C8-4EF5-9CA1-20F1DE1F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uiPriority w:val="34"/>
    <w:qFormat/>
    <w:pPr>
      <w:spacing w:after="0" w:line="240" w:lineRule="auto"/>
      <w:ind w:left="708"/>
    </w:pPr>
    <w:rPr>
      <w:rFonts w:ascii="Times New Roman" w:eastAsia="Times New Roman" w:hAnsi="Times New Roman" w:cs="Times New Roman"/>
      <w:sz w:val="24"/>
      <w:szCs w:val="24"/>
    </w:rPr>
  </w:style>
  <w:style w:type="paragraph" w:styleId="Sinespaciado">
    <w:name w:val="No Spacing"/>
    <w:link w:val="SinespaciadoCar"/>
    <w:uiPriority w:val="1"/>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paragraph" w:styleId="HTMLconformatoprevio">
    <w:name w:val="HTML Preformatted"/>
    <w:basedOn w:val="Normal"/>
    <w:link w:val="HTMLconformatoprevioCar"/>
    <w:uiPriority w:val="99"/>
    <w:unhideWhenUsed/>
    <w:rsid w:val="009E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rsid w:val="009E28CF"/>
    <w:rPr>
      <w:rFonts w:ascii="Courier New" w:hAnsi="Courier New" w:cs="Courier New"/>
    </w:rPr>
  </w:style>
  <w:style w:type="paragraph" w:customStyle="1" w:styleId="AbstractResumenTexto">
    <w:name w:val="Abstract Resumen Texto"/>
    <w:basedOn w:val="Normal"/>
    <w:link w:val="AbstractResumenTextoCar"/>
    <w:qFormat/>
    <w:rsid w:val="0027027C"/>
    <w:pPr>
      <w:spacing w:after="0" w:line="240" w:lineRule="auto"/>
      <w:jc w:val="both"/>
    </w:pPr>
    <w:rPr>
      <w:rFonts w:ascii="Garamond" w:hAnsi="Garamond" w:cs="Times New Roman"/>
      <w:sz w:val="20"/>
      <w:szCs w:val="20"/>
      <w:lang w:eastAsia="en-US"/>
    </w:rPr>
  </w:style>
  <w:style w:type="character" w:customStyle="1" w:styleId="AbstractResumenTextoCar">
    <w:name w:val="Abstract Resumen Texto Car"/>
    <w:link w:val="AbstractResumenTexto"/>
    <w:rsid w:val="0027027C"/>
    <w:rPr>
      <w:rFonts w:ascii="Garamond" w:eastAsia="Calibri" w:hAnsi="Garamond"/>
      <w:lang w:eastAsia="en-US"/>
    </w:rPr>
  </w:style>
  <w:style w:type="paragraph" w:customStyle="1" w:styleId="Normal1">
    <w:name w:val="Normal1"/>
    <w:rsid w:val="00E46E4C"/>
    <w:pPr>
      <w:spacing w:line="276" w:lineRule="auto"/>
    </w:pPr>
    <w:rPr>
      <w:rFonts w:ascii="Arial" w:eastAsia="Arial" w:hAnsi="Arial" w:cs="Arial"/>
      <w:color w:val="000000"/>
      <w:sz w:val="22"/>
      <w:lang w:val="es-ES_tradnl" w:eastAsia="es-ES"/>
    </w:rPr>
  </w:style>
  <w:style w:type="table" w:styleId="Tablaconcuadrcula">
    <w:name w:val="Table Grid"/>
    <w:basedOn w:val="Tablanormal"/>
    <w:uiPriority w:val="59"/>
    <w:rsid w:val="003B01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ias">
    <w:name w:val="Referencias"/>
    <w:basedOn w:val="Normal"/>
    <w:rsid w:val="003B0115"/>
    <w:pPr>
      <w:numPr>
        <w:numId w:val="8"/>
      </w:numPr>
      <w:suppressAutoHyphens/>
      <w:autoSpaceDE w:val="0"/>
      <w:spacing w:after="0" w:line="240" w:lineRule="auto"/>
      <w:jc w:val="both"/>
    </w:pPr>
    <w:rPr>
      <w:rFonts w:ascii="Times New Roman" w:eastAsia="Times New Roman" w:hAnsi="Times New Roman" w:cs="Times New Roman"/>
      <w:sz w:val="16"/>
      <w:szCs w:val="16"/>
      <w:lang w:val="en-US" w:eastAsia="zh-CN"/>
    </w:rPr>
  </w:style>
  <w:style w:type="paragraph" w:styleId="Descripcin">
    <w:name w:val="caption"/>
    <w:basedOn w:val="Normal"/>
    <w:next w:val="Normal"/>
    <w:link w:val="DescripcinCar"/>
    <w:uiPriority w:val="35"/>
    <w:unhideWhenUsed/>
    <w:qFormat/>
    <w:rsid w:val="006E658C"/>
    <w:pPr>
      <w:spacing w:line="240" w:lineRule="auto"/>
    </w:pPr>
    <w:rPr>
      <w:rFonts w:cs="Times New Roman"/>
      <w:b/>
      <w:bCs/>
      <w:color w:val="5B9BD5"/>
      <w:sz w:val="18"/>
      <w:szCs w:val="18"/>
      <w:lang w:eastAsia="en-US"/>
    </w:rPr>
  </w:style>
  <w:style w:type="character" w:customStyle="1" w:styleId="DescripcinCar">
    <w:name w:val="Descripción Car"/>
    <w:link w:val="Descripcin"/>
    <w:uiPriority w:val="35"/>
    <w:rsid w:val="006E658C"/>
    <w:rPr>
      <w:rFonts w:ascii="Calibri" w:eastAsia="Calibri" w:hAnsi="Calibri"/>
      <w:b/>
      <w:bCs/>
      <w:color w:val="5B9BD5"/>
      <w:sz w:val="18"/>
      <w:szCs w:val="18"/>
      <w:lang w:eastAsia="en-US"/>
    </w:rPr>
  </w:style>
  <w:style w:type="paragraph" w:customStyle="1" w:styleId="Default">
    <w:name w:val="Default"/>
    <w:rsid w:val="008D53BA"/>
    <w:pPr>
      <w:autoSpaceDE w:val="0"/>
      <w:autoSpaceDN w:val="0"/>
      <w:adjustRightInd w:val="0"/>
    </w:pPr>
    <w:rPr>
      <w:rFonts w:ascii="Arial" w:eastAsia="Calibri" w:hAnsi="Arial" w:cs="Arial"/>
      <w:color w:val="000000"/>
      <w:sz w:val="24"/>
      <w:szCs w:val="24"/>
      <w:lang w:eastAsia="en-US"/>
    </w:rPr>
  </w:style>
  <w:style w:type="character" w:customStyle="1" w:styleId="SinespaciadoCar">
    <w:name w:val="Sin espaciado Car"/>
    <w:link w:val="Sinespaciado"/>
    <w:uiPriority w:val="1"/>
    <w:rsid w:val="008D53BA"/>
    <w:rPr>
      <w:rFonts w:ascii="Calibri" w:eastAsia="Calibri" w:hAnsi="Calibri" w:cs="Calibri"/>
      <w:sz w:val="22"/>
      <w:szCs w:val="22"/>
    </w:rPr>
  </w:style>
  <w:style w:type="paragraph" w:customStyle="1" w:styleId="Parrafo1Texto">
    <w:name w:val="Parrafo 1 Texto"/>
    <w:basedOn w:val="Normal"/>
    <w:next w:val="Normal"/>
    <w:link w:val="Parrafo1TextoCarCar"/>
    <w:rsid w:val="005606B3"/>
    <w:pPr>
      <w:spacing w:after="0" w:line="240" w:lineRule="auto"/>
      <w:jc w:val="both"/>
    </w:pPr>
    <w:rPr>
      <w:rFonts w:ascii="Times" w:eastAsia="Times New Roman" w:hAnsi="Times" w:cs="Times New Roman"/>
      <w:sz w:val="20"/>
      <w:szCs w:val="20"/>
      <w:lang w:val="en-US" w:eastAsia="de-DE"/>
    </w:rPr>
  </w:style>
  <w:style w:type="character" w:customStyle="1" w:styleId="Parrafo1TextoCarCar">
    <w:name w:val="Parrafo 1 Texto Car Car"/>
    <w:link w:val="Parrafo1Texto"/>
    <w:rsid w:val="005606B3"/>
    <w:rPr>
      <w:rFonts w:ascii="Times" w:hAnsi="Times"/>
      <w:lang w:val="en-US" w:eastAsia="de-DE"/>
    </w:rPr>
  </w:style>
  <w:style w:type="paragraph" w:customStyle="1" w:styleId="Textonormal">
    <w:name w:val="Texto normal"/>
    <w:basedOn w:val="Normal"/>
    <w:link w:val="TextonormalCar"/>
    <w:qFormat/>
    <w:rsid w:val="00F16B67"/>
    <w:pPr>
      <w:spacing w:after="0" w:line="240" w:lineRule="auto"/>
      <w:jc w:val="both"/>
    </w:pPr>
    <w:rPr>
      <w:rFonts w:ascii="Garamond" w:hAnsi="Garamond" w:cs="Times New Roman"/>
      <w:sz w:val="24"/>
      <w:szCs w:val="24"/>
      <w:lang w:eastAsia="en-US"/>
    </w:rPr>
  </w:style>
  <w:style w:type="character" w:customStyle="1" w:styleId="TextonormalCar">
    <w:name w:val="Texto normal Car"/>
    <w:link w:val="Textonormal"/>
    <w:rsid w:val="00F16B67"/>
    <w:rPr>
      <w:rFonts w:ascii="Garamond" w:eastAsia="Calibri" w:hAnsi="Garamond"/>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6292">
      <w:bodyDiv w:val="1"/>
      <w:marLeft w:val="0"/>
      <w:marRight w:val="0"/>
      <w:marTop w:val="0"/>
      <w:marBottom w:val="0"/>
      <w:divBdr>
        <w:top w:val="none" w:sz="0" w:space="0" w:color="auto"/>
        <w:left w:val="none" w:sz="0" w:space="0" w:color="auto"/>
        <w:bottom w:val="none" w:sz="0" w:space="0" w:color="auto"/>
        <w:right w:val="none" w:sz="0" w:space="0" w:color="auto"/>
      </w:divBdr>
    </w:div>
    <w:div w:id="110363958">
      <w:bodyDiv w:val="1"/>
      <w:marLeft w:val="0"/>
      <w:marRight w:val="0"/>
      <w:marTop w:val="0"/>
      <w:marBottom w:val="0"/>
      <w:divBdr>
        <w:top w:val="none" w:sz="0" w:space="0" w:color="auto"/>
        <w:left w:val="none" w:sz="0" w:space="0" w:color="auto"/>
        <w:bottom w:val="none" w:sz="0" w:space="0" w:color="auto"/>
        <w:right w:val="none" w:sz="0" w:space="0" w:color="auto"/>
      </w:divBdr>
    </w:div>
    <w:div w:id="186917441">
      <w:bodyDiv w:val="1"/>
      <w:marLeft w:val="0"/>
      <w:marRight w:val="0"/>
      <w:marTop w:val="0"/>
      <w:marBottom w:val="0"/>
      <w:divBdr>
        <w:top w:val="none" w:sz="0" w:space="0" w:color="auto"/>
        <w:left w:val="none" w:sz="0" w:space="0" w:color="auto"/>
        <w:bottom w:val="none" w:sz="0" w:space="0" w:color="auto"/>
        <w:right w:val="none" w:sz="0" w:space="0" w:color="auto"/>
      </w:divBdr>
    </w:div>
    <w:div w:id="246548104">
      <w:bodyDiv w:val="1"/>
      <w:marLeft w:val="0"/>
      <w:marRight w:val="0"/>
      <w:marTop w:val="0"/>
      <w:marBottom w:val="0"/>
      <w:divBdr>
        <w:top w:val="none" w:sz="0" w:space="0" w:color="auto"/>
        <w:left w:val="none" w:sz="0" w:space="0" w:color="auto"/>
        <w:bottom w:val="none" w:sz="0" w:space="0" w:color="auto"/>
        <w:right w:val="none" w:sz="0" w:space="0" w:color="auto"/>
      </w:divBdr>
    </w:div>
    <w:div w:id="288364402">
      <w:bodyDiv w:val="1"/>
      <w:marLeft w:val="0"/>
      <w:marRight w:val="0"/>
      <w:marTop w:val="0"/>
      <w:marBottom w:val="0"/>
      <w:divBdr>
        <w:top w:val="none" w:sz="0" w:space="0" w:color="auto"/>
        <w:left w:val="none" w:sz="0" w:space="0" w:color="auto"/>
        <w:bottom w:val="none" w:sz="0" w:space="0" w:color="auto"/>
        <w:right w:val="none" w:sz="0" w:space="0" w:color="auto"/>
      </w:divBdr>
    </w:div>
    <w:div w:id="300426126">
      <w:bodyDiv w:val="1"/>
      <w:marLeft w:val="0"/>
      <w:marRight w:val="0"/>
      <w:marTop w:val="0"/>
      <w:marBottom w:val="0"/>
      <w:divBdr>
        <w:top w:val="none" w:sz="0" w:space="0" w:color="auto"/>
        <w:left w:val="none" w:sz="0" w:space="0" w:color="auto"/>
        <w:bottom w:val="none" w:sz="0" w:space="0" w:color="auto"/>
        <w:right w:val="none" w:sz="0" w:space="0" w:color="auto"/>
      </w:divBdr>
    </w:div>
    <w:div w:id="879631217">
      <w:bodyDiv w:val="1"/>
      <w:marLeft w:val="0"/>
      <w:marRight w:val="0"/>
      <w:marTop w:val="0"/>
      <w:marBottom w:val="0"/>
      <w:divBdr>
        <w:top w:val="none" w:sz="0" w:space="0" w:color="auto"/>
        <w:left w:val="none" w:sz="0" w:space="0" w:color="auto"/>
        <w:bottom w:val="none" w:sz="0" w:space="0" w:color="auto"/>
        <w:right w:val="none" w:sz="0" w:space="0" w:color="auto"/>
      </w:divBdr>
    </w:div>
    <w:div w:id="964891547">
      <w:bodyDiv w:val="1"/>
      <w:marLeft w:val="0"/>
      <w:marRight w:val="0"/>
      <w:marTop w:val="0"/>
      <w:marBottom w:val="0"/>
      <w:divBdr>
        <w:top w:val="none" w:sz="0" w:space="0" w:color="auto"/>
        <w:left w:val="none" w:sz="0" w:space="0" w:color="auto"/>
        <w:bottom w:val="none" w:sz="0" w:space="0" w:color="auto"/>
        <w:right w:val="none" w:sz="0" w:space="0" w:color="auto"/>
      </w:divBdr>
    </w:div>
    <w:div w:id="982925157">
      <w:bodyDiv w:val="1"/>
      <w:marLeft w:val="0"/>
      <w:marRight w:val="0"/>
      <w:marTop w:val="0"/>
      <w:marBottom w:val="0"/>
      <w:divBdr>
        <w:top w:val="none" w:sz="0" w:space="0" w:color="auto"/>
        <w:left w:val="none" w:sz="0" w:space="0" w:color="auto"/>
        <w:bottom w:val="none" w:sz="0" w:space="0" w:color="auto"/>
        <w:right w:val="none" w:sz="0" w:space="0" w:color="auto"/>
      </w:divBdr>
    </w:div>
    <w:div w:id="1412199555">
      <w:bodyDiv w:val="1"/>
      <w:marLeft w:val="0"/>
      <w:marRight w:val="0"/>
      <w:marTop w:val="0"/>
      <w:marBottom w:val="0"/>
      <w:divBdr>
        <w:top w:val="none" w:sz="0" w:space="0" w:color="auto"/>
        <w:left w:val="none" w:sz="0" w:space="0" w:color="auto"/>
        <w:bottom w:val="none" w:sz="0" w:space="0" w:color="auto"/>
        <w:right w:val="none" w:sz="0" w:space="0" w:color="auto"/>
      </w:divBdr>
    </w:div>
    <w:div w:id="1467893860">
      <w:bodyDiv w:val="1"/>
      <w:marLeft w:val="0"/>
      <w:marRight w:val="0"/>
      <w:marTop w:val="0"/>
      <w:marBottom w:val="0"/>
      <w:divBdr>
        <w:top w:val="none" w:sz="0" w:space="0" w:color="auto"/>
        <w:left w:val="none" w:sz="0" w:space="0" w:color="auto"/>
        <w:bottom w:val="none" w:sz="0" w:space="0" w:color="auto"/>
        <w:right w:val="none" w:sz="0" w:space="0" w:color="auto"/>
      </w:divBdr>
    </w:div>
    <w:div w:id="1622690175">
      <w:bodyDiv w:val="1"/>
      <w:marLeft w:val="0"/>
      <w:marRight w:val="0"/>
      <w:marTop w:val="0"/>
      <w:marBottom w:val="0"/>
      <w:divBdr>
        <w:top w:val="none" w:sz="0" w:space="0" w:color="auto"/>
        <w:left w:val="none" w:sz="0" w:space="0" w:color="auto"/>
        <w:bottom w:val="none" w:sz="0" w:space="0" w:color="auto"/>
        <w:right w:val="none" w:sz="0" w:space="0" w:color="auto"/>
      </w:divBdr>
    </w:div>
    <w:div w:id="1719862337">
      <w:bodyDiv w:val="1"/>
      <w:marLeft w:val="0"/>
      <w:marRight w:val="0"/>
      <w:marTop w:val="0"/>
      <w:marBottom w:val="0"/>
      <w:divBdr>
        <w:top w:val="none" w:sz="0" w:space="0" w:color="auto"/>
        <w:left w:val="none" w:sz="0" w:space="0" w:color="auto"/>
        <w:bottom w:val="none" w:sz="0" w:space="0" w:color="auto"/>
        <w:right w:val="none" w:sz="0" w:space="0" w:color="auto"/>
      </w:divBdr>
    </w:div>
    <w:div w:id="205935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www.curriculobasica.sep.gob.mx/index.php/prog-preescolar1/prog-est-prees-caract" TargetMode="External"/><Relationship Id="rId7" Type="http://schemas.openxmlformats.org/officeDocument/2006/relationships/hyperlink" Target="mailto:efruiz@ipn.mx"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psicologiaymente.net/la-teoria-de-las-inteligencias-multiples-de-h-gardn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29</Pages>
  <Words>6677</Words>
  <Characters>36726</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Naira Niktè Santillan</cp:lastModifiedBy>
  <cp:revision>5</cp:revision>
  <cp:lastPrinted>2017-06-05T21:50:00Z</cp:lastPrinted>
  <dcterms:created xsi:type="dcterms:W3CDTF">2017-10-17T03:37:00Z</dcterms:created>
  <dcterms:modified xsi:type="dcterms:W3CDTF">2017-10-17T21:51:00Z</dcterms:modified>
</cp:coreProperties>
</file>